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986" w:rsidRPr="00D740D4" w:rsidRDefault="00216986" w:rsidP="002169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bookmarkStart w:id="0" w:name="block-9159151"/>
      <w:r w:rsidRPr="00D740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216986" w:rsidRPr="00D740D4" w:rsidRDefault="00216986" w:rsidP="00216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D740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Татарстан</w:t>
      </w:r>
    </w:p>
    <w:p w:rsidR="00216986" w:rsidRPr="00D740D4" w:rsidRDefault="00216986" w:rsidP="00216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D740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b9444d29-65ec-4c32-898a-350f279bf839"/>
      <w:r w:rsidRPr="00D740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Исполнительный комитет Заинского муниципального </w:t>
      </w:r>
      <w:bookmarkEnd w:id="1"/>
      <w:r w:rsidRPr="00D740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района</w:t>
      </w:r>
    </w:p>
    <w:p w:rsidR="00216986" w:rsidRPr="00D740D4" w:rsidRDefault="00216986" w:rsidP="002169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740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Республики Татарстан‌</w:t>
      </w:r>
      <w:r w:rsidRPr="00D740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216986" w:rsidRPr="00D740D4" w:rsidRDefault="00216986" w:rsidP="00216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D740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216986" w:rsidRPr="00D740D4" w:rsidRDefault="00216986" w:rsidP="002169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740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«Александро-Слободская ООШ»</w:t>
      </w:r>
    </w:p>
    <w:p w:rsidR="002E41A2" w:rsidRPr="00D740D4" w:rsidRDefault="002E41A2">
      <w:pPr>
        <w:spacing w:after="0"/>
        <w:ind w:left="120"/>
        <w:rPr>
          <w:sz w:val="24"/>
          <w:szCs w:val="24"/>
          <w:lang w:val="ru-RU"/>
        </w:rPr>
      </w:pPr>
    </w:p>
    <w:p w:rsidR="002E41A2" w:rsidRPr="00D740D4" w:rsidRDefault="002E41A2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27"/>
        <w:gridCol w:w="222"/>
        <w:gridCol w:w="222"/>
      </w:tblGrid>
      <w:tr w:rsidR="00216986" w:rsidRPr="00AF726F" w:rsidTr="00927FAA">
        <w:tc>
          <w:tcPr>
            <w:tcW w:w="3114" w:type="dxa"/>
          </w:tcPr>
          <w:p w:rsidR="00216986" w:rsidRPr="00D740D4" w:rsidRDefault="00AF726F" w:rsidP="00216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9C9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03C621F5" wp14:editId="63115E43">
                  <wp:extent cx="6128710" cy="115232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7653" cy="1150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" w:name="_GoBack"/>
            <w:bookmarkEnd w:id="2"/>
          </w:p>
        </w:tc>
        <w:tc>
          <w:tcPr>
            <w:tcW w:w="3115" w:type="dxa"/>
          </w:tcPr>
          <w:p w:rsidR="00216986" w:rsidRPr="00D740D4" w:rsidRDefault="00216986" w:rsidP="00216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16986" w:rsidRPr="00D740D4" w:rsidRDefault="00216986" w:rsidP="00216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E41A2" w:rsidRPr="00D740D4" w:rsidRDefault="002E41A2">
      <w:pPr>
        <w:spacing w:after="0"/>
        <w:ind w:left="120"/>
        <w:rPr>
          <w:sz w:val="24"/>
          <w:szCs w:val="24"/>
          <w:lang w:val="ru-RU"/>
        </w:rPr>
      </w:pPr>
    </w:p>
    <w:p w:rsidR="002E41A2" w:rsidRPr="00D740D4" w:rsidRDefault="008F668D">
      <w:pPr>
        <w:spacing w:after="0"/>
        <w:ind w:left="120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2E41A2" w:rsidRPr="00D740D4" w:rsidRDefault="002E41A2">
      <w:pPr>
        <w:spacing w:after="0"/>
        <w:ind w:left="120"/>
        <w:rPr>
          <w:sz w:val="24"/>
          <w:szCs w:val="24"/>
          <w:lang w:val="ru-RU"/>
        </w:rPr>
      </w:pPr>
    </w:p>
    <w:p w:rsidR="002E41A2" w:rsidRPr="00D740D4" w:rsidRDefault="002E41A2">
      <w:pPr>
        <w:spacing w:after="0"/>
        <w:ind w:left="120"/>
        <w:rPr>
          <w:sz w:val="24"/>
          <w:szCs w:val="24"/>
          <w:lang w:val="ru-RU"/>
        </w:rPr>
      </w:pPr>
    </w:p>
    <w:p w:rsidR="002E41A2" w:rsidRPr="00D740D4" w:rsidRDefault="002E41A2">
      <w:pPr>
        <w:spacing w:after="0"/>
        <w:ind w:left="120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2E41A2" w:rsidRPr="00D740D4" w:rsidRDefault="008F668D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D740D4">
        <w:rPr>
          <w:rFonts w:ascii="Times New Roman" w:hAnsi="Times New Roman"/>
          <w:color w:val="000000"/>
          <w:sz w:val="24"/>
          <w:szCs w:val="24"/>
        </w:rPr>
        <w:t>ID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1280301)</w:t>
      </w:r>
    </w:p>
    <w:p w:rsidR="002E41A2" w:rsidRPr="00D740D4" w:rsidRDefault="002E41A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«История»</w:t>
      </w:r>
    </w:p>
    <w:p w:rsidR="002E41A2" w:rsidRPr="00D740D4" w:rsidRDefault="008F668D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5-9 классов </w:t>
      </w:r>
    </w:p>
    <w:p w:rsidR="002E41A2" w:rsidRPr="00D740D4" w:rsidRDefault="002E41A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E41A2" w:rsidRPr="00D740D4" w:rsidRDefault="002E41A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E41A2" w:rsidRPr="00D740D4" w:rsidRDefault="002E41A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E41A2" w:rsidRPr="00D740D4" w:rsidRDefault="002E41A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E41A2" w:rsidRPr="00D740D4" w:rsidRDefault="002E41A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E41A2" w:rsidRPr="00D740D4" w:rsidRDefault="002E41A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E41A2" w:rsidRPr="00D740D4" w:rsidRDefault="002E41A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E41A2" w:rsidRPr="00D740D4" w:rsidRDefault="002E41A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E41A2" w:rsidRPr="00D740D4" w:rsidRDefault="002E41A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E41A2" w:rsidRPr="00D740D4" w:rsidRDefault="002E41A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E41A2" w:rsidRPr="00D740D4" w:rsidRDefault="002E41A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E41A2" w:rsidRPr="00D740D4" w:rsidRDefault="002E41A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E41A2" w:rsidRPr="00D740D4" w:rsidRDefault="008F668D">
      <w:pPr>
        <w:spacing w:after="0"/>
        <w:ind w:left="120"/>
        <w:jc w:val="center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="00FF4A06" w:rsidRPr="00FF4A06">
        <w:rPr>
          <w:rFonts w:ascii="Times New Roman" w:hAnsi="Times New Roman"/>
          <w:b/>
          <w:color w:val="000000"/>
          <w:sz w:val="24"/>
          <w:szCs w:val="24"/>
          <w:lang w:val="ru-RU"/>
        </w:rPr>
        <w:t>село Александровская Слобода, 2023</w:t>
      </w:r>
    </w:p>
    <w:p w:rsidR="002E41A2" w:rsidRPr="00D740D4" w:rsidRDefault="002E41A2">
      <w:pPr>
        <w:spacing w:after="0"/>
        <w:ind w:left="120"/>
        <w:rPr>
          <w:sz w:val="24"/>
          <w:szCs w:val="24"/>
          <w:lang w:val="ru-RU"/>
        </w:rPr>
      </w:pPr>
    </w:p>
    <w:p w:rsidR="002E41A2" w:rsidRPr="00D740D4" w:rsidRDefault="002E41A2">
      <w:pPr>
        <w:rPr>
          <w:sz w:val="24"/>
          <w:szCs w:val="24"/>
          <w:lang w:val="ru-RU"/>
        </w:rPr>
        <w:sectPr w:rsidR="002E41A2" w:rsidRPr="00D740D4" w:rsidSect="00927FAA">
          <w:footerReference w:type="default" r:id="rId9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9159157"/>
      <w:bookmarkEnd w:id="0"/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D740D4">
        <w:rPr>
          <w:rFonts w:ascii="Times New Roman" w:hAnsi="Times New Roman"/>
          <w:color w:val="000000"/>
          <w:sz w:val="24"/>
          <w:szCs w:val="24"/>
        </w:rPr>
        <w:t>Задачами изучения истории являются:</w:t>
      </w:r>
    </w:p>
    <w:p w:rsidR="002E41A2" w:rsidRPr="00D740D4" w:rsidRDefault="008F668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2E41A2" w:rsidRPr="00D740D4" w:rsidRDefault="008F668D">
      <w:pPr>
        <w:numPr>
          <w:ilvl w:val="0"/>
          <w:numId w:val="1"/>
        </w:numPr>
        <w:spacing w:after="0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2E41A2" w:rsidRPr="00D740D4" w:rsidRDefault="008F668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2E41A2" w:rsidRPr="00D740D4" w:rsidRDefault="008F668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2E41A2" w:rsidRPr="00D740D4" w:rsidRDefault="008F668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  <w:proofErr w:type="gramEnd"/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9159155"/>
      <w:bookmarkEnd w:id="3"/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ИСТОРИЯ ДРЕВНЕГО МИРА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Историческая хронология (счет лет «до н. э.» и «н. э.»). Историческая карта.</w:t>
      </w:r>
      <w:proofErr w:type="gramEnd"/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ПЕРВОБЫТНОСТЬ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от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МИР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Понятие и хронологические рамки истории Древнего мира. Карта Древнего мира.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Восток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Понятие «Древний Восток». Карта Древневосточного мира.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Египет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 w:rsidRPr="00D740D4">
        <w:rPr>
          <w:rFonts w:ascii="Times New Roman" w:hAnsi="Times New Roman"/>
          <w:color w:val="000000"/>
          <w:sz w:val="24"/>
          <w:szCs w:val="24"/>
        </w:rPr>
        <w:t>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. Могущество Египта при Рамсесе </w:t>
      </w:r>
      <w:r w:rsidRPr="00D740D4">
        <w:rPr>
          <w:rFonts w:ascii="Times New Roman" w:hAnsi="Times New Roman"/>
          <w:color w:val="000000"/>
          <w:sz w:val="24"/>
          <w:szCs w:val="24"/>
        </w:rPr>
        <w:t>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Древние цивилизации Месопотамии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Древний Вавилон. Царь Хаммурапи и его законы.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Усиление Нововавилонского царства. Легендарные памятники города Вавилона.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Восточное Средиземноморье в древности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Персидская держава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Завоевания персов. Государство Ахеменидов. Великие цари: Кир </w:t>
      </w:r>
      <w:r w:rsidRPr="00D740D4">
        <w:rPr>
          <w:rFonts w:ascii="Times New Roman" w:hAnsi="Times New Roman"/>
          <w:color w:val="000000"/>
          <w:sz w:val="24"/>
          <w:szCs w:val="24"/>
        </w:rPr>
        <w:t>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Великий, Дарий </w:t>
      </w:r>
      <w:r w:rsidRPr="00D740D4">
        <w:rPr>
          <w:rFonts w:ascii="Times New Roman" w:hAnsi="Times New Roman"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Древняя Индия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Китай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Древняя Греция. Эллинизм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Древнейшая Греция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Греческие полисы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Культура Древней Греции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Македонские завоевания. Эллинизм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Возвышение Македонии. Политика Филиппа </w:t>
      </w:r>
      <w:r w:rsidRPr="00D740D4">
        <w:rPr>
          <w:rFonts w:ascii="Times New Roman" w:hAnsi="Times New Roman"/>
          <w:color w:val="000000"/>
          <w:sz w:val="24"/>
          <w:szCs w:val="24"/>
        </w:rPr>
        <w:t>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Рим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Возникновение Римского государства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Римские завоевания в Средиземноморье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Поздняя Римская республика. Гражданские войны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Расцвет и падение Римской империи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D740D4">
        <w:rPr>
          <w:rFonts w:ascii="Times New Roman" w:hAnsi="Times New Roman"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Начало Великого переселения народов. Рим и варвары. Падение Западной Римской империи.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Культура Древнего Рима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Историческое и культурное наследие цивилизаций Древнего мира. 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ВСЕОБЩАЯ ИСТОРИЯ. ИСТОРИЯ СРЕДНИХ ВЕКОВ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Европы в раннее Средневековье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Падение Западной Римской империи и образование варварских королевств. Завоевание франками Галлии. Хлодвиг. Усиление королевской власти.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Салическая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правда. Принятие франками христианства.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Франкское государство в </w:t>
      </w:r>
      <w:r w:rsidRPr="00D740D4">
        <w:rPr>
          <w:rFonts w:ascii="Times New Roman" w:hAnsi="Times New Roman"/>
          <w:color w:val="000000"/>
          <w:sz w:val="24"/>
          <w:szCs w:val="24"/>
        </w:rPr>
        <w:t>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D740D4">
        <w:rPr>
          <w:rFonts w:ascii="Times New Roman" w:hAnsi="Times New Roman"/>
          <w:color w:val="000000"/>
          <w:sz w:val="24"/>
          <w:szCs w:val="24"/>
        </w:rPr>
        <w:t>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Византийская империя в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Арабы в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Средневековое европейское общество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proofErr w:type="gramStart"/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Х</w:t>
      </w:r>
      <w:proofErr w:type="gramEnd"/>
      <w:r w:rsidRPr="00D740D4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V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</w:rPr>
        <w:t>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D740D4">
        <w:rPr>
          <w:rFonts w:ascii="Times New Roman" w:hAnsi="Times New Roman"/>
          <w:color w:val="000000"/>
          <w:sz w:val="24"/>
          <w:szCs w:val="24"/>
        </w:rPr>
        <w:t>V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Польско-литовское государство в </w:t>
      </w:r>
      <w:r w:rsidRPr="00D740D4">
        <w:rPr>
          <w:rFonts w:ascii="Times New Roman" w:hAnsi="Times New Roman"/>
          <w:color w:val="000000"/>
          <w:sz w:val="24"/>
          <w:szCs w:val="24"/>
        </w:rPr>
        <w:t>XIV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D740D4">
        <w:rPr>
          <w:rFonts w:ascii="Times New Roman" w:hAnsi="Times New Roman"/>
          <w:color w:val="000000"/>
          <w:sz w:val="24"/>
          <w:szCs w:val="24"/>
        </w:rPr>
        <w:t>XV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D740D4">
        <w:rPr>
          <w:rFonts w:ascii="Times New Roman" w:hAnsi="Times New Roman"/>
          <w:color w:val="000000"/>
          <w:sz w:val="24"/>
          <w:szCs w:val="24"/>
        </w:rPr>
        <w:t>XII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D740D4">
        <w:rPr>
          <w:rFonts w:ascii="Times New Roman" w:hAnsi="Times New Roman"/>
          <w:color w:val="000000"/>
          <w:sz w:val="24"/>
          <w:szCs w:val="24"/>
        </w:rPr>
        <w:t>XV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</w:rPr>
        <w:t>IV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(Жакерия, восстание Уота Тайлера). Гуситское движение в Чехии.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Византийская империя и славянские государства в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</w:rPr>
        <w:t>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D740D4">
        <w:rPr>
          <w:rFonts w:ascii="Times New Roman" w:hAnsi="Times New Roman"/>
          <w:color w:val="000000"/>
          <w:sz w:val="24"/>
          <w:szCs w:val="24"/>
        </w:rPr>
        <w:t>V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Культура средневековой Европы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Востока в Средние века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Культура народов Востока. Литература. Архитектура. Традиционные искусства и ремесла.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доколумбовой Америки в Средние века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Средних веков.</w:t>
      </w:r>
    </w:p>
    <w:p w:rsidR="002E41A2" w:rsidRPr="00D740D4" w:rsidRDefault="002E41A2">
      <w:pPr>
        <w:spacing w:after="0"/>
        <w:ind w:left="120"/>
        <w:rPr>
          <w:sz w:val="24"/>
          <w:szCs w:val="24"/>
          <w:lang w:val="ru-RU"/>
        </w:rPr>
      </w:pPr>
    </w:p>
    <w:p w:rsidR="002E41A2" w:rsidRPr="00D740D4" w:rsidRDefault="008F668D">
      <w:pPr>
        <w:spacing w:after="0"/>
        <w:ind w:left="120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:rsidR="002E41A2" w:rsidRPr="00D740D4" w:rsidRDefault="002E41A2">
      <w:pPr>
        <w:spacing w:after="0"/>
        <w:ind w:left="120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тыс. н. э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производящему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веке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Народы, проживавшие на этой территории до середины </w:t>
      </w:r>
      <w:r w:rsidRPr="00D740D4">
        <w:rPr>
          <w:rFonts w:ascii="Times New Roman" w:hAnsi="Times New Roman"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IX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D740D4">
        <w:rPr>
          <w:rFonts w:ascii="Times New Roman" w:hAnsi="Times New Roman"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из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варяг в греки». Волжский торговый путь. Языческий пантеон.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конце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Русская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Правда, церковные уставы.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Культурное пространство.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середине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Русские земли и их соседи в середине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XIV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Псковская. Политический строй Новгорода и Пскова. Роль вече и князя. Новгород и немецкая Ганза.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D740D4">
        <w:rPr>
          <w:rFonts w:ascii="Times New Roman" w:hAnsi="Times New Roman"/>
          <w:color w:val="000000"/>
          <w:sz w:val="24"/>
          <w:szCs w:val="24"/>
        </w:rPr>
        <w:t>XIII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D740D4">
        <w:rPr>
          <w:rFonts w:ascii="Times New Roman" w:hAnsi="Times New Roman"/>
          <w:color w:val="000000"/>
          <w:sz w:val="24"/>
          <w:szCs w:val="24"/>
        </w:rPr>
        <w:t>XV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D740D4">
        <w:rPr>
          <w:rFonts w:ascii="Times New Roman" w:hAnsi="Times New Roman"/>
          <w:color w:val="000000"/>
          <w:sz w:val="24"/>
          <w:szCs w:val="24"/>
        </w:rPr>
        <w:t>XIV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нашествие Тимура.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Культурное пространство. Изменения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 представлениях о картине мира в Евразии в связи с завершением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Формирование единого Русского государства в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D740D4">
        <w:rPr>
          <w:rFonts w:ascii="Times New Roman" w:hAnsi="Times New Roman"/>
          <w:color w:val="000000"/>
          <w:sz w:val="24"/>
          <w:szCs w:val="24"/>
        </w:rPr>
        <w:t>XV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Василий Темный. Новгород и Псков в </w:t>
      </w:r>
      <w:r w:rsidRPr="00D740D4">
        <w:rPr>
          <w:rFonts w:ascii="Times New Roman" w:hAnsi="Times New Roman"/>
          <w:color w:val="000000"/>
          <w:sz w:val="24"/>
          <w:szCs w:val="24"/>
        </w:rPr>
        <w:t>XV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D740D4">
        <w:rPr>
          <w:rFonts w:ascii="Times New Roman" w:hAnsi="Times New Roman"/>
          <w:color w:val="000000"/>
          <w:sz w:val="24"/>
          <w:szCs w:val="24"/>
        </w:rPr>
        <w:t>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с древнейших времен до конца </w:t>
      </w:r>
      <w:r w:rsidRPr="00D740D4">
        <w:rPr>
          <w:rFonts w:ascii="Times New Roman" w:hAnsi="Times New Roman"/>
          <w:color w:val="000000"/>
          <w:sz w:val="24"/>
          <w:szCs w:val="24"/>
        </w:rPr>
        <w:t>XV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Обобщение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Великие географические открытия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D740D4">
        <w:rPr>
          <w:rFonts w:ascii="Times New Roman" w:hAnsi="Times New Roman"/>
          <w:color w:val="000000"/>
          <w:sz w:val="24"/>
          <w:szCs w:val="24"/>
        </w:rPr>
        <w:t>XV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D740D4">
        <w:rPr>
          <w:rFonts w:ascii="Times New Roman" w:hAnsi="Times New Roman"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Изменения в европейском обществе в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Реформация и контрреформация в Европе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Испания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 властью потомков католических королей. Внутренняя и внешняя политика испанских Габсбургов. Наци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о-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нально-освободительное движение в Нидерландах: цели, участники, формы борьбы. Итоги и значение Нидерландской революции.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Франция: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D740D4">
        <w:rPr>
          <w:rFonts w:ascii="Times New Roman" w:hAnsi="Times New Roman"/>
          <w:color w:val="000000"/>
          <w:sz w:val="24"/>
          <w:szCs w:val="24"/>
        </w:rPr>
        <w:t>IV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. Нантский эдикт 1598 г. Людовик </w:t>
      </w:r>
      <w:r w:rsidRPr="00D740D4">
        <w:rPr>
          <w:rFonts w:ascii="Times New Roman" w:hAnsi="Times New Roman"/>
          <w:color w:val="000000"/>
          <w:sz w:val="24"/>
          <w:szCs w:val="24"/>
        </w:rPr>
        <w:t>XIII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D740D4">
        <w:rPr>
          <w:rFonts w:ascii="Times New Roman" w:hAnsi="Times New Roman"/>
          <w:color w:val="000000"/>
          <w:sz w:val="24"/>
          <w:szCs w:val="24"/>
        </w:rPr>
        <w:t>XIV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Англия.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D740D4">
        <w:rPr>
          <w:rFonts w:ascii="Times New Roman" w:hAnsi="Times New Roman"/>
          <w:color w:val="000000"/>
          <w:sz w:val="24"/>
          <w:szCs w:val="24"/>
        </w:rPr>
        <w:t>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D740D4">
        <w:rPr>
          <w:rFonts w:ascii="Times New Roman" w:hAnsi="Times New Roman"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Английская революция середины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Страны Центральной, Южной и Юго-Восточной Европы.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Европейская культура в раннее Новое время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Османская империя: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вершине могущества. Сулейман </w:t>
      </w:r>
      <w:r w:rsidRPr="00D740D4">
        <w:rPr>
          <w:rFonts w:ascii="Times New Roman" w:hAnsi="Times New Roman"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Индия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Великих Моголах. Начало проникновения европейцев. Ост-Индские компании. 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Китай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Япония: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D740D4">
        <w:rPr>
          <w:rFonts w:ascii="Times New Roman" w:hAnsi="Times New Roman"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D740D4">
        <w:rPr>
          <w:rFonts w:ascii="Times New Roman" w:hAnsi="Times New Roman"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Обобщение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Раннего Нового времени.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РОССИЯ В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вв.: ОТ ВЕЛИКОГО КНЯЖЕСТВА К ЦАРСТВУ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Завершение объединения русских земель.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Княжение Василия </w:t>
      </w:r>
      <w:r w:rsidRPr="00D740D4">
        <w:rPr>
          <w:rFonts w:ascii="Times New Roman" w:hAnsi="Times New Roman"/>
          <w:color w:val="000000"/>
          <w:sz w:val="24"/>
          <w:szCs w:val="24"/>
        </w:rPr>
        <w:t>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D740D4">
        <w:rPr>
          <w:rFonts w:ascii="Times New Roman" w:hAnsi="Times New Roman"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Царствование Ивана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IV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Иваном </w:t>
      </w:r>
      <w:r w:rsidRPr="00D740D4">
        <w:rPr>
          <w:rFonts w:ascii="Times New Roman" w:hAnsi="Times New Roman"/>
          <w:color w:val="000000"/>
          <w:sz w:val="24"/>
          <w:szCs w:val="24"/>
        </w:rPr>
        <w:t>IV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царского титула. Реформы середины </w:t>
      </w:r>
      <w:r w:rsidRPr="00D740D4">
        <w:rPr>
          <w:rFonts w:ascii="Times New Roman" w:hAnsi="Times New Roman"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«Избранная рада»: ее состав и значение. Появление Земских соборов: дискуссии о характере народного 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D740D4">
        <w:rPr>
          <w:rFonts w:ascii="Times New Roman" w:hAnsi="Times New Roman"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конце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Смута в России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Накануне Смуты.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Смутное время начала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Дискуссия о его причинах. Самозванцы и самозванство. Личность Лжедмитрия </w:t>
      </w:r>
      <w:r w:rsidRPr="00D740D4">
        <w:rPr>
          <w:rFonts w:ascii="Times New Roman" w:hAnsi="Times New Roman"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D740D4">
        <w:rPr>
          <w:rFonts w:ascii="Times New Roman" w:hAnsi="Times New Roman"/>
          <w:color w:val="000000"/>
          <w:sz w:val="24"/>
          <w:szCs w:val="24"/>
        </w:rPr>
        <w:t>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Окончание Смуты.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при первых Романовых.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Экономическое развитие России в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Социальная структура российского общества.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Русская деревня в </w:t>
      </w:r>
      <w:r w:rsidRPr="00D740D4">
        <w:rPr>
          <w:rFonts w:ascii="Times New Roman" w:hAnsi="Times New Roman"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Городские восстания середины </w:t>
      </w:r>
      <w:r w:rsidRPr="00D740D4">
        <w:rPr>
          <w:rFonts w:ascii="Times New Roman" w:hAnsi="Times New Roman"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Внешняя политика России в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Запорожской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Сечью. Восстание Богдана Хмельницкого. Пер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е-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Освоение новых территорий.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Народы России в </w:t>
      </w:r>
      <w:r w:rsidRPr="00D740D4">
        <w:rPr>
          <w:rFonts w:ascii="Times New Roman" w:hAnsi="Times New Roman"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Культурное пространство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Изменения в картине мира человека в </w:t>
      </w:r>
      <w:r w:rsidRPr="00D740D4">
        <w:rPr>
          <w:rFonts w:ascii="Times New Roman" w:hAnsi="Times New Roman"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D740D4">
        <w:rPr>
          <w:rFonts w:ascii="Times New Roman" w:hAnsi="Times New Roman"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 w:rsidRPr="00D740D4">
        <w:rPr>
          <w:rFonts w:ascii="Times New Roman" w:hAnsi="Times New Roman"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в </w:t>
      </w:r>
      <w:r w:rsidRPr="00D740D4">
        <w:rPr>
          <w:rFonts w:ascii="Times New Roman" w:hAnsi="Times New Roman"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D740D4">
        <w:rPr>
          <w:rFonts w:ascii="Times New Roman" w:hAnsi="Times New Roman"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proofErr w:type="gramStart"/>
      <w:r w:rsidRPr="00D740D4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proofErr w:type="gramEnd"/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Век Просвещения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Монархии в Европе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Великобритания в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машинным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Раздробленность Германии. Возвышение Пруссии. Фридрих </w:t>
      </w:r>
      <w:r w:rsidRPr="00D740D4">
        <w:rPr>
          <w:rFonts w:ascii="Times New Roman" w:hAnsi="Times New Roman"/>
          <w:color w:val="000000"/>
          <w:sz w:val="24"/>
          <w:szCs w:val="24"/>
        </w:rPr>
        <w:t>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Великий. Габсбургская монархия в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Правление Марии Терезии и Иосифа </w:t>
      </w:r>
      <w:r w:rsidRPr="00D740D4">
        <w:rPr>
          <w:rFonts w:ascii="Times New Roman" w:hAnsi="Times New Roman"/>
          <w:color w:val="000000"/>
          <w:sz w:val="24"/>
          <w:szCs w:val="24"/>
        </w:rPr>
        <w:t>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. Реформы просвещенного 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Пиренейского полуострова.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D740D4">
        <w:rPr>
          <w:rFonts w:ascii="Times New Roman" w:hAnsi="Times New Roman"/>
          <w:color w:val="000000"/>
          <w:sz w:val="24"/>
          <w:szCs w:val="24"/>
        </w:rPr>
        <w:t>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Британские колонии в Северной Америке: борьба за независимость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Французская революция конца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Европейская культура в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D740D4">
        <w:rPr>
          <w:rFonts w:ascii="Times New Roman" w:hAnsi="Times New Roman"/>
          <w:color w:val="000000"/>
          <w:sz w:val="24"/>
          <w:szCs w:val="24"/>
        </w:rPr>
        <w:t>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власть маньчжурских императоров, система управления страной. Внешняя 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политика империи Цин; отношения с Россией. «Закрытие» Китая для иноземцев. Япония в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Сегуны и дайме. Положение сословий. Культура стран Востока в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Историческое и культурное наследие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РОССИЯ В КОНЦЕ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ОТ ЦАРСТВА К ИМПЕРИИ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эпоху преобразований Петра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Причины и предпосылки преобразований.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Россия и Европа в конце </w:t>
      </w:r>
      <w:r w:rsidRPr="00D740D4">
        <w:rPr>
          <w:rFonts w:ascii="Times New Roman" w:hAnsi="Times New Roman"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D740D4">
        <w:rPr>
          <w:rFonts w:ascii="Times New Roman" w:hAnsi="Times New Roman"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 w:rsidRPr="00D740D4">
        <w:rPr>
          <w:rFonts w:ascii="Times New Roman" w:hAnsi="Times New Roman"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Экономическая политика.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Социальная политика.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Табель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Реформы управления.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Церковная реформа.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Оппозиция реформам Петра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Социальные движения в первой четверти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Восстания в Астрахани, Башкирии, на Дону. Дело царевича Алексея.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Внешняя политика.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Битва при д. Лесной и победа под Полтавой.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 w:rsidRPr="00D740D4">
        <w:rPr>
          <w:rFonts w:ascii="Times New Roman" w:hAnsi="Times New Roman"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Преобразования Петра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 области культуры.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 w:rsidRPr="00D740D4">
        <w:rPr>
          <w:rFonts w:ascii="Times New Roman" w:hAnsi="Times New Roman"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русской культуре.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после Петра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. Дворцовые перевороты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ы Иоа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нновны. Кабинет министров. Роль Э. Бирона, А. И. Остермана, А. П. Волы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н-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ского, Б. Х. Миниха в управлении и политической жизни страны.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Укрепление границ империи на восточной и юго-восточной окраинах.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Переход Младшего жуза под суверенитет Российской империи. Война с Османской империей.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при Елизавете Петровне.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Петр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III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Манифест о вольности дворянства. Причины переворота 28 июня 1762 г.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1760–1790-х гг.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Правление Екатерины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 Павла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Национальная политика и народы России в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Водно-транспортные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Обострение социальных противоречий.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в., ее основные задачи. 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 w:rsidRPr="00D740D4">
        <w:rPr>
          <w:rFonts w:ascii="Times New Roman" w:hAnsi="Times New Roman"/>
          <w:color w:val="000000"/>
          <w:sz w:val="24"/>
          <w:szCs w:val="24"/>
        </w:rPr>
        <w:t>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юг в 1787 г.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при Павле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Личность Павла </w:t>
      </w:r>
      <w:r w:rsidRPr="00D740D4">
        <w:rPr>
          <w:rFonts w:ascii="Times New Roman" w:hAnsi="Times New Roman"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Манифест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Российской империи в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Русская культура и культура народов России в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D740D4">
        <w:rPr>
          <w:rFonts w:ascii="Times New Roman" w:hAnsi="Times New Roman"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наука в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в России в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а-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Русская архитектура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Наш край в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proofErr w:type="gramStart"/>
      <w:r w:rsidRPr="00D740D4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НАЧАЛО ХХ в.</w:t>
      </w:r>
      <w:proofErr w:type="gramEnd"/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Европа </w:t>
      </w:r>
      <w:proofErr w:type="gramStart"/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в начале</w:t>
      </w:r>
      <w:proofErr w:type="gramEnd"/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Провозглашение империи Наполеона </w:t>
      </w:r>
      <w:r w:rsidRPr="00D740D4">
        <w:rPr>
          <w:rFonts w:ascii="Times New Roman" w:hAnsi="Times New Roman"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индустриального общества в первой половине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экономика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социальные отношения, политические процессы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Политическое развитие европейских стран в 1815–1840-е гг.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Освобождение Греции. Европейские революции 1830 г. и 1848–1849 гг. Возникновение и распространение марксизма.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Европы и Северной Америки в середине Х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 – начале ХХ </w:t>
      </w:r>
      <w:proofErr w:type="gramStart"/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Великобритания 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Империя Наполеона </w:t>
      </w:r>
      <w:r w:rsidRPr="00D740D4">
        <w:rPr>
          <w:rFonts w:ascii="Times New Roman" w:hAnsi="Times New Roman"/>
          <w:color w:val="000000"/>
          <w:sz w:val="24"/>
          <w:szCs w:val="24"/>
        </w:rPr>
        <w:t>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Италия.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 w:rsidRPr="00D740D4">
        <w:rPr>
          <w:rFonts w:ascii="Times New Roman" w:hAnsi="Times New Roman"/>
          <w:color w:val="000000"/>
          <w:sz w:val="24"/>
          <w:szCs w:val="24"/>
        </w:rPr>
        <w:t>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Германия.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Центральной и Юго-Восточной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Европы во второй половине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Соединенные Штаты Америки.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Экономическое и социально-политическое развитие стран Европы и США в конце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сс в пр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омышленности и сельском хозяйстве. Развитие транспорта и сре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дств св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Латинской Америки в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ХХ </w:t>
      </w:r>
      <w:proofErr w:type="gramStart"/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Азии в Х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 – начале ХХ </w:t>
      </w:r>
      <w:proofErr w:type="gramStart"/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Япония.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Китай.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Османская империя.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Революция 1905–1911 г. в Иране.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Индия.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развитие Индии во второй половине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Создание Индийского национального конгресса. Б. Тилак, М.К. Ганди.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Народы Африки в Х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 – начале ХХ </w:t>
      </w:r>
      <w:proofErr w:type="gramStart"/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культуры в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ХХ </w:t>
      </w:r>
      <w:proofErr w:type="gramStart"/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Научные открытия и технические изобретения в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 Революция в физике.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Эволюция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. (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испано-американская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война, русско-японская война, боснийский кризис). Балканские войны.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 (1 ч).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Историческое и культурное наследие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РОССИЙСКАЯ ИМПЕРИЯ В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Александровская эпоха: государственный либерализм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Проекты либеральных реформ Александра </w:t>
      </w:r>
      <w:r w:rsidRPr="00D740D4">
        <w:rPr>
          <w:rFonts w:ascii="Times New Roman" w:hAnsi="Times New Roman"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Николаевское самодержавие: государственный консерватизм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Реформаторские и консервативные тенденции в политике Николая </w:t>
      </w:r>
      <w:r w:rsidRPr="00D740D4">
        <w:rPr>
          <w:rFonts w:ascii="Times New Roman" w:hAnsi="Times New Roman"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«православие, самодержавие, народность». Формирование профессиональной бюрократии.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 первой половине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России в первой половине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1880–1890-х гг.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«Народное самодержавие» Александра </w:t>
      </w:r>
      <w:r w:rsidRPr="00D740D4">
        <w:rPr>
          <w:rFonts w:ascii="Times New Roman" w:hAnsi="Times New Roman"/>
          <w:color w:val="000000"/>
          <w:sz w:val="24"/>
          <w:szCs w:val="24"/>
        </w:rPr>
        <w:t>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во второй половине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Культура и быт народов России во второй половине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Этнокультурный облик империи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съезд РСДРП.</w:t>
      </w:r>
      <w:proofErr w:type="gramEnd"/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Россия на пороге ХХ </w:t>
      </w:r>
      <w:proofErr w:type="gramStart"/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Первая российская революция 1905–1907 гг. Начало парламентаризма в России. Николай </w:t>
      </w:r>
      <w:r w:rsidRPr="00D740D4">
        <w:rPr>
          <w:rFonts w:ascii="Times New Roman" w:hAnsi="Times New Roman"/>
          <w:color w:val="000000"/>
          <w:sz w:val="24"/>
          <w:szCs w:val="24"/>
        </w:rPr>
        <w:t>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Избирательный закон 11 декабря 1905 г. Избирательная кампания в </w:t>
      </w:r>
      <w:r w:rsidRPr="00D740D4">
        <w:rPr>
          <w:rFonts w:ascii="Times New Roman" w:hAnsi="Times New Roman"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D740D4">
        <w:rPr>
          <w:rFonts w:ascii="Times New Roman" w:hAnsi="Times New Roman"/>
          <w:color w:val="000000"/>
          <w:sz w:val="24"/>
          <w:szCs w:val="24"/>
        </w:rPr>
        <w:t>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D740D4">
        <w:rPr>
          <w:rFonts w:ascii="Times New Roman" w:hAnsi="Times New Roman"/>
          <w:color w:val="000000"/>
          <w:sz w:val="24"/>
          <w:szCs w:val="24"/>
        </w:rPr>
        <w:t>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Государственной думы: итоги и уроки.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</w:rPr>
        <w:t>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D740D4">
        <w:rPr>
          <w:rFonts w:ascii="Times New Roman" w:hAnsi="Times New Roman"/>
          <w:color w:val="000000"/>
          <w:sz w:val="24"/>
          <w:szCs w:val="24"/>
        </w:rPr>
        <w:t>IV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Государственная дума.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Идейно-политический спектр. Общественный и социальный подъем.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D740D4">
        <w:rPr>
          <w:rFonts w:ascii="Times New Roman" w:hAnsi="Times New Roman"/>
          <w:color w:val="000000"/>
          <w:sz w:val="24"/>
          <w:szCs w:val="24"/>
        </w:rPr>
        <w:t>XX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D740D4">
        <w:rPr>
          <w:rFonts w:ascii="Times New Roman" w:hAnsi="Times New Roman"/>
          <w:color w:val="000000"/>
          <w:sz w:val="24"/>
          <w:szCs w:val="24"/>
        </w:rPr>
        <w:t>XX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 мировую культуру.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Наш край в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Обобщение.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НОВЕЙШУЮ ИСТОРИЮ РОССИИ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D740D4">
        <w:rPr>
          <w:rFonts w:ascii="Times New Roman" w:hAnsi="Times New Roman"/>
          <w:color w:val="000000"/>
          <w:sz w:val="24"/>
          <w:szCs w:val="24"/>
        </w:rPr>
        <w:t>XXI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революция 1917-1922 гг.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Российская империя накануне Февральской революции 1917 г.: общенациональный кризис.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Февральское восстание в Петрограде. Отречение Николая </w:t>
      </w:r>
      <w:r w:rsidRPr="00D740D4">
        <w:rPr>
          <w:rFonts w:ascii="Times New Roman" w:hAnsi="Times New Roman"/>
          <w:color w:val="000000"/>
          <w:sz w:val="24"/>
          <w:szCs w:val="24"/>
        </w:rPr>
        <w:t>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Переход страны к мирной жизни. Образование СССР.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Революционные события в России глазами соотечественников и мира. Русское зарубежье.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Влияние революционных событий на общемировые процессы </w:t>
      </w:r>
      <w:r w:rsidRPr="00D740D4">
        <w:rPr>
          <w:rFonts w:ascii="Times New Roman" w:hAnsi="Times New Roman"/>
          <w:color w:val="000000"/>
          <w:sz w:val="24"/>
          <w:szCs w:val="24"/>
        </w:rPr>
        <w:t>XX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историю народов России.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Великая Отечественная война (1941—1945 гг.)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Блокада Ленинграда. Дорога жизни. Значение героического сопротивления Ленинграда.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Прорыв и снятие блокады Ленинграда. Битва за Днепр.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конфессий. Вклад деятелей культуры, учёных и конструкторов в общенародную борьбу с врагом.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Разгром милитаристской Японии. 3 сентября — окончание Второй мировой войны.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Распад СССР. Становление новой России (1992—1999 гг.)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Распад СССР и его последствия для России и мира.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Добровольная отставка Б. Н. Ельцина.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Возрождение страны с 2000-х гг. 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Российская Федерация в начале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века: на пути восстановления и укрепления страны.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Воссоединение Крыма с Россией.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Крым в составе Российского государства в </w:t>
      </w:r>
      <w:r w:rsidRPr="00D740D4">
        <w:rPr>
          <w:rFonts w:ascii="Times New Roman" w:hAnsi="Times New Roman"/>
          <w:color w:val="000000"/>
          <w:sz w:val="24"/>
          <w:szCs w:val="24"/>
        </w:rPr>
        <w:t>XX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Воссоединение Крыма с Россией, его значение и международные последствия.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Российская Федерация на современном этапе.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экономических проектов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Общероссийское голосование по поправкам к Конституции России (2020 г.).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Признание Россией ДНР и ЛНР (2022 г.)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Итоговое повторение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История родного края в годы революций и Гражданской войны.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Наши земляки — герои Великой Отечественной войны (1941—1945 гг.).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регион в конце </w:t>
      </w:r>
      <w:r w:rsidRPr="00D740D4">
        <w:rPr>
          <w:rFonts w:ascii="Times New Roman" w:hAnsi="Times New Roman"/>
          <w:color w:val="000000"/>
          <w:sz w:val="24"/>
          <w:szCs w:val="24"/>
        </w:rPr>
        <w:t>XX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— начале </w:t>
      </w:r>
      <w:r w:rsidRPr="00D740D4">
        <w:rPr>
          <w:rFonts w:ascii="Times New Roman" w:hAnsi="Times New Roman"/>
          <w:color w:val="000000"/>
          <w:sz w:val="24"/>
          <w:szCs w:val="24"/>
        </w:rPr>
        <w:t>XXI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Трудовые достижения родного края.</w:t>
      </w:r>
    </w:p>
    <w:p w:rsidR="002E41A2" w:rsidRPr="00D740D4" w:rsidRDefault="002E41A2">
      <w:pPr>
        <w:rPr>
          <w:sz w:val="24"/>
          <w:szCs w:val="24"/>
          <w:lang w:val="ru-RU"/>
        </w:rPr>
        <w:sectPr w:rsidR="002E41A2" w:rsidRPr="00D740D4" w:rsidSect="00927FAA"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9159156"/>
      <w:bookmarkEnd w:id="4"/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истории в 5 классе направлено на достижение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К важнейшим </w:t>
      </w: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трудового воспитания: понимание на основе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знания истории значения трудовой деятельности людей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профессионально-ориентированных интересов, построение индивидуальной траектории образования и жизненных планов;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2E41A2" w:rsidRPr="00D740D4" w:rsidRDefault="002E41A2">
      <w:pPr>
        <w:spacing w:after="0"/>
        <w:ind w:left="120"/>
        <w:rPr>
          <w:sz w:val="24"/>
          <w:szCs w:val="24"/>
          <w:lang w:val="ru-RU"/>
        </w:rPr>
      </w:pPr>
    </w:p>
    <w:p w:rsidR="002E41A2" w:rsidRPr="00D740D4" w:rsidRDefault="008F668D">
      <w:pPr>
        <w:spacing w:after="0"/>
        <w:ind w:left="120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регулятивных действий: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2E41A2" w:rsidRPr="00D740D4" w:rsidRDefault="008F66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2E41A2" w:rsidRPr="00D740D4" w:rsidRDefault="008F668D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2E41A2" w:rsidRPr="00D740D4" w:rsidRDefault="008F668D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2E41A2" w:rsidRPr="00D740D4" w:rsidRDefault="008F668D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2E41A2" w:rsidRPr="00D740D4" w:rsidRDefault="008F668D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2E41A2" w:rsidRPr="00D740D4" w:rsidRDefault="008F668D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</w:rPr>
      </w:pPr>
      <w:r w:rsidRPr="00D740D4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2E41A2" w:rsidRPr="00D740D4" w:rsidRDefault="008F668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2E41A2" w:rsidRPr="00D740D4" w:rsidRDefault="008F668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</w:rPr>
      </w:pPr>
      <w:r w:rsidRPr="00D740D4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2E41A2" w:rsidRPr="00D740D4" w:rsidRDefault="008F668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2E41A2" w:rsidRPr="00D740D4" w:rsidRDefault="008F668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2E41A2" w:rsidRPr="00D740D4" w:rsidRDefault="008F668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</w:rPr>
      </w:pPr>
      <w:r w:rsidRPr="00D740D4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2E41A2" w:rsidRPr="00D740D4" w:rsidRDefault="008F668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условия жизни людей в древности;</w:t>
      </w:r>
    </w:p>
    <w:p w:rsidR="002E41A2" w:rsidRPr="00D740D4" w:rsidRDefault="008F668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значительных событиях древней истории, их участниках;</w:t>
      </w:r>
    </w:p>
    <w:p w:rsidR="002E41A2" w:rsidRPr="00D740D4" w:rsidRDefault="008F668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2E41A2" w:rsidRPr="00D740D4" w:rsidRDefault="008F668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2E41A2" w:rsidRPr="00D740D4" w:rsidRDefault="008F668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2E41A2" w:rsidRPr="00D740D4" w:rsidRDefault="008F668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сравнивать исторические явления, определять их общие черты;</w:t>
      </w:r>
    </w:p>
    <w:p w:rsidR="002E41A2" w:rsidRPr="00D740D4" w:rsidRDefault="008F668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иллюстрировать общие явления, черты конкретными примерами;</w:t>
      </w:r>
    </w:p>
    <w:p w:rsidR="002E41A2" w:rsidRPr="00D740D4" w:rsidRDefault="008F668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и следствия важнейших событий древней истории.</w:t>
      </w:r>
    </w:p>
    <w:p w:rsidR="002E41A2" w:rsidRPr="00D740D4" w:rsidRDefault="008F668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E41A2" w:rsidRPr="00D740D4" w:rsidRDefault="008F668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2E41A2" w:rsidRPr="00D740D4" w:rsidRDefault="008F668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</w:rPr>
      </w:pPr>
      <w:r w:rsidRPr="00D740D4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2E41A2" w:rsidRPr="00D740D4" w:rsidRDefault="008F668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2E41A2" w:rsidRPr="00D740D4" w:rsidRDefault="008F668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2E41A2" w:rsidRPr="00D740D4" w:rsidRDefault="008F668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2E41A2" w:rsidRPr="00D740D4" w:rsidRDefault="008F668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2E41A2" w:rsidRPr="00D740D4" w:rsidRDefault="008F668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2E41A2" w:rsidRPr="00D740D4" w:rsidRDefault="008F668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2E41A2" w:rsidRPr="00D740D4" w:rsidRDefault="008F668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группировать, систематизировать факты по заданному признаку (составление систематических таблиц).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</w:rPr>
      </w:pPr>
      <w:r w:rsidRPr="00D740D4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2E41A2" w:rsidRPr="00D740D4" w:rsidRDefault="008F668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2E41A2" w:rsidRPr="00D740D4" w:rsidRDefault="008F668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рств в Ср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</w:rPr>
      </w:pPr>
      <w:r w:rsidRPr="00D740D4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2E41A2" w:rsidRPr="00D740D4" w:rsidRDefault="008F668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2E41A2" w:rsidRPr="00D740D4" w:rsidRDefault="008F668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авторство, время, место создания источника;</w:t>
      </w:r>
    </w:p>
    <w:p w:rsidR="002E41A2" w:rsidRPr="00D740D4" w:rsidRDefault="008F668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2E41A2" w:rsidRPr="00D740D4" w:rsidRDefault="008F668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:rsidR="002E41A2" w:rsidRPr="00D740D4" w:rsidRDefault="008F668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</w:rPr>
      </w:pPr>
      <w:r w:rsidRPr="00D740D4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2E41A2" w:rsidRPr="00D740D4" w:rsidRDefault="008F668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2E41A2" w:rsidRPr="00D740D4" w:rsidRDefault="008F668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2E41A2" w:rsidRPr="00D740D4" w:rsidRDefault="008F668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2E41A2" w:rsidRPr="00D740D4" w:rsidRDefault="008F668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2E41A2" w:rsidRPr="00D740D4" w:rsidRDefault="008F668D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2E41A2" w:rsidRPr="00D740D4" w:rsidRDefault="008F668D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E41A2" w:rsidRPr="00D740D4" w:rsidRDefault="008F668D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2E41A2" w:rsidRPr="00D740D4" w:rsidRDefault="008F668D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E41A2" w:rsidRPr="00D740D4" w:rsidRDefault="008F668D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2E41A2" w:rsidRPr="00D740D4" w:rsidRDefault="008F668D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высказывать отношение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</w:rPr>
      </w:pPr>
      <w:r w:rsidRPr="00D740D4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2E41A2" w:rsidRPr="00D740D4" w:rsidRDefault="008F668D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2E41A2" w:rsidRPr="00D740D4" w:rsidRDefault="008F668D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2E41A2" w:rsidRPr="00D740D4" w:rsidRDefault="008F668D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2E41A2" w:rsidRPr="00D740D4" w:rsidRDefault="008F668D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D740D4">
        <w:rPr>
          <w:rFonts w:ascii="Times New Roman" w:hAnsi="Times New Roman"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 определять их принадлежность к части века (половина, треть, четверть);</w:t>
      </w:r>
    </w:p>
    <w:p w:rsidR="002E41A2" w:rsidRPr="00D740D4" w:rsidRDefault="008F668D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D740D4">
        <w:rPr>
          <w:rFonts w:ascii="Times New Roman" w:hAnsi="Times New Roman"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2E41A2" w:rsidRPr="00D740D4" w:rsidRDefault="008F668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D740D4">
        <w:rPr>
          <w:rFonts w:ascii="Times New Roman" w:hAnsi="Times New Roman"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</w:t>
      </w:r>
    </w:p>
    <w:p w:rsidR="002E41A2" w:rsidRPr="00D740D4" w:rsidRDefault="008F668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</w:rPr>
      </w:pPr>
      <w:r w:rsidRPr="00D740D4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2E41A2" w:rsidRPr="00D740D4" w:rsidRDefault="008F668D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D740D4">
        <w:rPr>
          <w:rFonts w:ascii="Times New Roman" w:hAnsi="Times New Roman"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</w:t>
      </w:r>
    </w:p>
    <w:p w:rsidR="002E41A2" w:rsidRPr="00D740D4" w:rsidRDefault="008F668D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</w:rPr>
      </w:pPr>
      <w:r w:rsidRPr="00D740D4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2E41A2" w:rsidRPr="00D740D4" w:rsidRDefault="008F668D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2E41A2" w:rsidRPr="00D740D4" w:rsidRDefault="008F668D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2E41A2" w:rsidRPr="00D740D4" w:rsidRDefault="008F668D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2E41A2" w:rsidRPr="00D740D4" w:rsidRDefault="008F668D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сопоставлять и систематизировать информацию из нескольких однотипных источников.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</w:rPr>
      </w:pPr>
      <w:r w:rsidRPr="00D740D4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2E41A2" w:rsidRPr="00D740D4" w:rsidRDefault="008F668D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D740D4">
        <w:rPr>
          <w:rFonts w:ascii="Times New Roman" w:hAnsi="Times New Roman"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вв., их участниках;</w:t>
      </w:r>
    </w:p>
    <w:p w:rsidR="002E41A2" w:rsidRPr="00D740D4" w:rsidRDefault="008F668D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D740D4">
        <w:rPr>
          <w:rFonts w:ascii="Times New Roman" w:hAnsi="Times New Roman"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D740D4">
        <w:rPr>
          <w:rFonts w:ascii="Times New Roman" w:hAnsi="Times New Roman"/>
          <w:color w:val="000000"/>
          <w:sz w:val="24"/>
          <w:szCs w:val="24"/>
        </w:rPr>
        <w:t>(ключевые факты биографии, личные качества, деятельность);</w:t>
      </w:r>
    </w:p>
    <w:p w:rsidR="002E41A2" w:rsidRPr="00D740D4" w:rsidRDefault="008F668D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2E41A2" w:rsidRPr="00D740D4" w:rsidRDefault="008F668D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2E41A2" w:rsidRPr="00D740D4" w:rsidRDefault="008F668D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D740D4">
        <w:rPr>
          <w:rFonts w:ascii="Times New Roman" w:hAnsi="Times New Roman"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D740D4">
        <w:rPr>
          <w:rFonts w:ascii="Times New Roman" w:hAnsi="Times New Roman"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D740D4">
        <w:rPr>
          <w:rFonts w:ascii="Times New Roman" w:hAnsi="Times New Roman"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D740D4">
        <w:rPr>
          <w:rFonts w:ascii="Times New Roman" w:hAnsi="Times New Roman"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в европейских странах;</w:t>
      </w:r>
    </w:p>
    <w:p w:rsidR="002E41A2" w:rsidRPr="00D740D4" w:rsidRDefault="008F668D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E41A2" w:rsidRPr="00D740D4" w:rsidRDefault="008F668D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D740D4">
        <w:rPr>
          <w:rFonts w:ascii="Times New Roman" w:hAnsi="Times New Roman"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2E41A2" w:rsidRPr="00D740D4" w:rsidRDefault="008F668D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2E41A2" w:rsidRPr="00D740D4" w:rsidRDefault="008F668D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E41A2" w:rsidRPr="00D740D4" w:rsidRDefault="008F668D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D740D4">
        <w:rPr>
          <w:rFonts w:ascii="Times New Roman" w:hAnsi="Times New Roman"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2E41A2" w:rsidRPr="00D740D4" w:rsidRDefault="008F668D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D740D4">
        <w:rPr>
          <w:rFonts w:ascii="Times New Roman" w:hAnsi="Times New Roman"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D740D4">
        <w:rPr>
          <w:rFonts w:ascii="Times New Roman" w:hAnsi="Times New Roman"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с учетом обстоятельств изучаемой эпохи и в современной шкале ценностей.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</w:rPr>
      </w:pPr>
      <w:r w:rsidRPr="00D740D4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2E41A2" w:rsidRPr="00D740D4" w:rsidRDefault="008F668D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2E41A2" w:rsidRPr="00D740D4" w:rsidRDefault="008F668D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D740D4">
        <w:rPr>
          <w:rFonts w:ascii="Times New Roman" w:hAnsi="Times New Roman"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D740D4">
        <w:rPr>
          <w:rFonts w:ascii="Times New Roman" w:hAnsi="Times New Roman"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:rsidR="002E41A2" w:rsidRPr="00D740D4" w:rsidRDefault="008F668D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XVI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D740D4">
        <w:rPr>
          <w:rFonts w:ascii="Times New Roman" w:hAnsi="Times New Roman"/>
          <w:color w:val="000000"/>
          <w:sz w:val="24"/>
          <w:szCs w:val="24"/>
        </w:rPr>
        <w:t>XVII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D740D4">
        <w:rPr>
          <w:rFonts w:ascii="Times New Roman" w:hAnsi="Times New Roman"/>
          <w:color w:val="000000"/>
          <w:sz w:val="24"/>
          <w:szCs w:val="24"/>
        </w:rPr>
        <w:t>(в том числе на региональном материале).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1. Знание хронологии, работа с хронологией:</w:t>
      </w:r>
    </w:p>
    <w:p w:rsidR="002E41A2" w:rsidRPr="00D740D4" w:rsidRDefault="008F668D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даты важнейших событий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:rsidR="002E41A2" w:rsidRPr="00D740D4" w:rsidRDefault="008F668D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2E41A2" w:rsidRPr="00D740D4" w:rsidRDefault="008F668D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2E41A2" w:rsidRPr="00D740D4" w:rsidRDefault="008F668D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</w:rPr>
      </w:pPr>
      <w:r w:rsidRPr="00D740D4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2E41A2" w:rsidRPr="00D740D4" w:rsidRDefault="008F668D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</w:rPr>
      </w:pPr>
      <w:r w:rsidRPr="00D740D4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2E41A2" w:rsidRPr="00D740D4" w:rsidRDefault="008F668D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2E41A2" w:rsidRPr="00D740D4" w:rsidRDefault="008F668D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2E41A2" w:rsidRPr="00D740D4" w:rsidRDefault="008F668D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</w:rPr>
      </w:pPr>
      <w:r w:rsidRPr="00D740D4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2E41A2" w:rsidRPr="00D740D4" w:rsidRDefault="008F668D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их участниках;</w:t>
      </w:r>
    </w:p>
    <w:p w:rsidR="002E41A2" w:rsidRPr="00D740D4" w:rsidRDefault="008F668D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:rsidR="002E41A2" w:rsidRPr="00D740D4" w:rsidRDefault="008F668D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2E41A2" w:rsidRPr="00D740D4" w:rsidRDefault="008F668D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2E41A2" w:rsidRPr="00D740D4" w:rsidRDefault="008F668D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б) изменений, происшедших в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  <w:proofErr w:type="gramEnd"/>
    </w:p>
    <w:p w:rsidR="002E41A2" w:rsidRPr="00D740D4" w:rsidRDefault="008F668D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E41A2" w:rsidRPr="00D740D4" w:rsidRDefault="008F668D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2E41A2" w:rsidRPr="00D740D4" w:rsidRDefault="008F668D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2E41A2" w:rsidRPr="00D740D4" w:rsidRDefault="008F668D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E41A2" w:rsidRPr="00D740D4" w:rsidRDefault="008F668D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2E41A2" w:rsidRPr="00D740D4" w:rsidRDefault="008F668D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 описаниях событий и личностей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</w:rPr>
      </w:pPr>
      <w:r w:rsidRPr="00D740D4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2E41A2" w:rsidRPr="00D740D4" w:rsidRDefault="008F668D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:rsidR="002E41A2" w:rsidRPr="00D740D4" w:rsidRDefault="008F668D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XVIII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(в том числе на региональном материале).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2E41A2" w:rsidRPr="00D740D4" w:rsidRDefault="002E41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2E41A2" w:rsidRPr="00D740D4" w:rsidRDefault="008F668D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D740D4">
        <w:rPr>
          <w:rFonts w:ascii="Times New Roman" w:hAnsi="Times New Roman"/>
          <w:color w:val="000000"/>
          <w:sz w:val="24"/>
          <w:szCs w:val="24"/>
        </w:rPr>
        <w:t>XX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:rsidR="002E41A2" w:rsidRPr="00D740D4" w:rsidRDefault="008F668D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D740D4">
        <w:rPr>
          <w:rFonts w:ascii="Times New Roman" w:hAnsi="Times New Roman"/>
          <w:color w:val="000000"/>
          <w:sz w:val="24"/>
          <w:szCs w:val="24"/>
        </w:rPr>
        <w:t>XX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2E41A2" w:rsidRPr="00D740D4" w:rsidRDefault="008F668D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последовательность событий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D740D4">
        <w:rPr>
          <w:rFonts w:ascii="Times New Roman" w:hAnsi="Times New Roman"/>
          <w:color w:val="000000"/>
          <w:sz w:val="24"/>
          <w:szCs w:val="24"/>
        </w:rPr>
        <w:t>XX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на основе анализа причинно-следственных связей.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2E41A2" w:rsidRPr="00D740D4" w:rsidRDefault="008F668D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D740D4">
        <w:rPr>
          <w:rFonts w:ascii="Times New Roman" w:hAnsi="Times New Roman"/>
          <w:color w:val="000000"/>
          <w:sz w:val="24"/>
          <w:szCs w:val="24"/>
        </w:rPr>
        <w:t>XX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2E41A2" w:rsidRPr="00D740D4" w:rsidRDefault="008F668D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2E41A2" w:rsidRPr="00D740D4" w:rsidRDefault="008F668D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</w:rPr>
      </w:pPr>
      <w:r w:rsidRPr="00D740D4">
        <w:rPr>
          <w:rFonts w:ascii="Times New Roman" w:hAnsi="Times New Roman"/>
          <w:color w:val="000000"/>
          <w:sz w:val="24"/>
          <w:szCs w:val="24"/>
        </w:rPr>
        <w:t>составлять систематические таблицы;</w:t>
      </w:r>
    </w:p>
    <w:p w:rsidR="002E41A2" w:rsidRPr="00D740D4" w:rsidRDefault="008F668D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(1941—1945 гг.), распад СССР, сложные 1990-е гг., возрождение страны с 2000-х гг., воссоединение Крыма с Россией в 2014 г. 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</w:rPr>
      </w:pPr>
      <w:r w:rsidRPr="00D740D4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2E41A2" w:rsidRPr="00D740D4" w:rsidRDefault="008F668D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D740D4">
        <w:rPr>
          <w:rFonts w:ascii="Times New Roman" w:hAnsi="Times New Roman"/>
          <w:color w:val="000000"/>
          <w:sz w:val="24"/>
          <w:szCs w:val="24"/>
        </w:rPr>
        <w:t>XX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2E41A2" w:rsidRPr="00D740D4" w:rsidRDefault="008F668D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</w:rPr>
      </w:pPr>
      <w:r w:rsidRPr="00D740D4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2E41A2" w:rsidRPr="00D740D4" w:rsidRDefault="008F668D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2E41A2" w:rsidRPr="00D740D4" w:rsidRDefault="008F668D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2E41A2" w:rsidRPr="00D740D4" w:rsidRDefault="008F668D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D740D4">
        <w:rPr>
          <w:rFonts w:ascii="Times New Roman" w:hAnsi="Times New Roman"/>
          <w:color w:val="000000"/>
          <w:sz w:val="24"/>
          <w:szCs w:val="24"/>
        </w:rPr>
        <w:t>XX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из разных письменных, визуальных и вещественных источников;</w:t>
      </w:r>
    </w:p>
    <w:p w:rsidR="002E41A2" w:rsidRPr="00D740D4" w:rsidRDefault="008F668D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</w:rPr>
      </w:pPr>
      <w:r w:rsidRPr="00D740D4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2E41A2" w:rsidRPr="00D740D4" w:rsidRDefault="008F668D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D740D4">
        <w:rPr>
          <w:rFonts w:ascii="Times New Roman" w:hAnsi="Times New Roman"/>
          <w:color w:val="000000"/>
          <w:sz w:val="24"/>
          <w:szCs w:val="24"/>
        </w:rPr>
        <w:t>XX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2E41A2" w:rsidRPr="00D740D4" w:rsidRDefault="008F668D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D740D4">
        <w:rPr>
          <w:rFonts w:ascii="Times New Roman" w:hAnsi="Times New Roman"/>
          <w:color w:val="000000"/>
          <w:sz w:val="24"/>
          <w:szCs w:val="24"/>
        </w:rPr>
        <w:t>XX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 описанием и оценкой их деятельности (сообщение, презентация, эссе);</w:t>
      </w:r>
    </w:p>
    <w:p w:rsidR="002E41A2" w:rsidRPr="00D740D4" w:rsidRDefault="008F668D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D740D4">
        <w:rPr>
          <w:rFonts w:ascii="Times New Roman" w:hAnsi="Times New Roman"/>
          <w:color w:val="000000"/>
          <w:sz w:val="24"/>
          <w:szCs w:val="24"/>
        </w:rPr>
        <w:t>XX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показывая изменения, происшедшие в течение рассматриваемого периода;</w:t>
      </w:r>
    </w:p>
    <w:p w:rsidR="002E41A2" w:rsidRPr="00D740D4" w:rsidRDefault="008F668D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2E41A2" w:rsidRPr="00D740D4" w:rsidRDefault="008F668D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D740D4">
        <w:rPr>
          <w:rFonts w:ascii="Times New Roman" w:hAnsi="Times New Roman"/>
          <w:color w:val="000000"/>
          <w:sz w:val="24"/>
          <w:szCs w:val="24"/>
        </w:rPr>
        <w:t>XX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2E41A2" w:rsidRPr="00D740D4" w:rsidRDefault="008F668D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2E41A2" w:rsidRPr="00D740D4" w:rsidRDefault="008F668D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D740D4">
        <w:rPr>
          <w:rFonts w:ascii="Times New Roman" w:hAnsi="Times New Roman"/>
          <w:color w:val="000000"/>
          <w:sz w:val="24"/>
          <w:szCs w:val="24"/>
        </w:rPr>
        <w:t>XX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свое отношение к существующим трактовкам причин и следствий исторических событий;</w:t>
      </w:r>
    </w:p>
    <w:p w:rsidR="002E41A2" w:rsidRPr="00D740D4" w:rsidRDefault="008F668D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D740D4">
        <w:rPr>
          <w:rFonts w:ascii="Times New Roman" w:hAnsi="Times New Roman"/>
          <w:color w:val="000000"/>
          <w:sz w:val="24"/>
          <w:szCs w:val="24"/>
        </w:rPr>
        <w:t>XX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2E41A2" w:rsidRPr="00D740D4" w:rsidRDefault="008F668D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наиболее значимые события и процессы истории России </w:t>
      </w:r>
      <w:r w:rsidRPr="00D740D4">
        <w:rPr>
          <w:rFonts w:ascii="Times New Roman" w:hAnsi="Times New Roman"/>
          <w:color w:val="000000"/>
          <w:sz w:val="24"/>
          <w:szCs w:val="24"/>
        </w:rPr>
        <w:t>XX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- начала </w:t>
      </w:r>
      <w:r w:rsidRPr="00D740D4">
        <w:rPr>
          <w:rFonts w:ascii="Times New Roman" w:hAnsi="Times New Roman"/>
          <w:color w:val="000000"/>
          <w:sz w:val="24"/>
          <w:szCs w:val="24"/>
        </w:rPr>
        <w:t>XXI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E41A2" w:rsidRPr="00D740D4" w:rsidRDefault="008F668D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D740D4">
        <w:rPr>
          <w:rFonts w:ascii="Times New Roman" w:hAnsi="Times New Roman"/>
          <w:color w:val="000000"/>
          <w:sz w:val="24"/>
          <w:szCs w:val="24"/>
        </w:rPr>
        <w:t>XX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объяснять, что могло лежать в их основе;</w:t>
      </w:r>
    </w:p>
    <w:p w:rsidR="002E41A2" w:rsidRPr="00D740D4" w:rsidRDefault="008F668D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2E41A2" w:rsidRPr="00D740D4" w:rsidRDefault="008F668D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2E41A2" w:rsidRPr="00D740D4" w:rsidRDefault="008F668D">
      <w:pPr>
        <w:spacing w:after="0" w:line="264" w:lineRule="auto"/>
        <w:ind w:left="120"/>
        <w:jc w:val="both"/>
        <w:rPr>
          <w:sz w:val="24"/>
          <w:szCs w:val="24"/>
        </w:rPr>
      </w:pPr>
      <w:r w:rsidRPr="00D740D4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2E41A2" w:rsidRPr="00D740D4" w:rsidRDefault="008F668D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., объяснять,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чем заключалось их значение для времени их создания и для современного общества;</w:t>
      </w:r>
    </w:p>
    <w:p w:rsidR="002E41A2" w:rsidRPr="00D740D4" w:rsidRDefault="008F668D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. (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том числе на региональном материале);</w:t>
      </w:r>
    </w:p>
    <w:p w:rsidR="002E41A2" w:rsidRPr="00D740D4" w:rsidRDefault="008F668D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объяснять, в чем состоит наследие истории </w:t>
      </w:r>
      <w:r w:rsidRPr="00D740D4">
        <w:rPr>
          <w:rFonts w:ascii="Times New Roman" w:hAnsi="Times New Roman"/>
          <w:color w:val="000000"/>
          <w:sz w:val="24"/>
          <w:szCs w:val="24"/>
        </w:rPr>
        <w:t>XIX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для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2E41A2" w:rsidRPr="00D740D4" w:rsidRDefault="008F668D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D740D4">
        <w:rPr>
          <w:rFonts w:ascii="Times New Roman" w:hAnsi="Times New Roman"/>
          <w:color w:val="000000"/>
          <w:sz w:val="24"/>
          <w:szCs w:val="24"/>
        </w:rPr>
        <w:t>XX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2E41A2" w:rsidRPr="00D740D4" w:rsidRDefault="002E41A2">
      <w:pPr>
        <w:rPr>
          <w:sz w:val="24"/>
          <w:szCs w:val="24"/>
          <w:lang w:val="ru-RU"/>
        </w:rPr>
        <w:sectPr w:rsidR="002E41A2" w:rsidRPr="00D740D4">
          <w:pgSz w:w="11906" w:h="16383"/>
          <w:pgMar w:top="1134" w:right="850" w:bottom="1134" w:left="1701" w:header="720" w:footer="720" w:gutter="0"/>
          <w:cols w:space="720"/>
        </w:sectPr>
      </w:pPr>
    </w:p>
    <w:p w:rsidR="002E41A2" w:rsidRPr="00D740D4" w:rsidRDefault="008F668D">
      <w:pPr>
        <w:spacing w:after="0"/>
        <w:ind w:left="120"/>
        <w:rPr>
          <w:sz w:val="24"/>
          <w:szCs w:val="24"/>
        </w:rPr>
      </w:pPr>
      <w:bookmarkStart w:id="6" w:name="block-9159152"/>
      <w:bookmarkEnd w:id="5"/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D740D4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2E41A2" w:rsidRPr="00D740D4" w:rsidRDefault="008F668D">
      <w:pPr>
        <w:spacing w:after="0"/>
        <w:ind w:left="120"/>
        <w:rPr>
          <w:sz w:val="24"/>
          <w:szCs w:val="24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5"/>
        <w:gridCol w:w="4567"/>
        <w:gridCol w:w="1557"/>
        <w:gridCol w:w="1841"/>
        <w:gridCol w:w="1910"/>
        <w:gridCol w:w="3050"/>
      </w:tblGrid>
      <w:tr w:rsidR="002E41A2" w:rsidRPr="00D740D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 Древнего мира</w:t>
            </w:r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Древний мир. Древний Восток</w:t>
            </w:r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Древняя Греция. Эллинизм</w:t>
            </w:r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Древний Рим</w:t>
            </w:r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</w:tr>
    </w:tbl>
    <w:p w:rsidR="002E41A2" w:rsidRPr="00D740D4" w:rsidRDefault="002E41A2">
      <w:pPr>
        <w:rPr>
          <w:sz w:val="24"/>
          <w:szCs w:val="24"/>
        </w:rPr>
        <w:sectPr w:rsidR="002E41A2" w:rsidRPr="00D740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41A2" w:rsidRPr="00D740D4" w:rsidRDefault="008F668D">
      <w:pPr>
        <w:spacing w:after="0"/>
        <w:ind w:left="120"/>
        <w:rPr>
          <w:sz w:val="24"/>
          <w:szCs w:val="24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5"/>
        <w:gridCol w:w="4420"/>
        <w:gridCol w:w="1584"/>
        <w:gridCol w:w="1841"/>
        <w:gridCol w:w="1910"/>
        <w:gridCol w:w="3050"/>
      </w:tblGrid>
      <w:tr w:rsidR="002E41A2" w:rsidRPr="00D740D4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Всеобщая история. История Средних веков</w:t>
            </w:r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Византийская империя в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VI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Арабы в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VI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—Х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Русь в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IX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Русь в середине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земли и их соседи в середине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XIV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Формирование единого Русского государства в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с древнейших времен до конца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</w:tr>
    </w:tbl>
    <w:p w:rsidR="002E41A2" w:rsidRPr="00D740D4" w:rsidRDefault="002E41A2">
      <w:pPr>
        <w:rPr>
          <w:sz w:val="24"/>
          <w:szCs w:val="24"/>
        </w:rPr>
        <w:sectPr w:rsidR="002E41A2" w:rsidRPr="00D740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41A2" w:rsidRPr="00D740D4" w:rsidRDefault="008F668D">
      <w:pPr>
        <w:spacing w:after="0"/>
        <w:ind w:left="120"/>
        <w:rPr>
          <w:sz w:val="24"/>
          <w:szCs w:val="24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8"/>
        <w:gridCol w:w="4576"/>
        <w:gridCol w:w="1559"/>
        <w:gridCol w:w="1841"/>
        <w:gridCol w:w="1910"/>
        <w:gridCol w:w="3036"/>
      </w:tblGrid>
      <w:tr w:rsidR="002E41A2" w:rsidRPr="00D740D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Конец XV — XVII в.</w:t>
            </w:r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Изменения в европейском обществе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Востока в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Россия в 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—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вв.: от Великого княжества к царству</w:t>
            </w:r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‒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</w:tr>
    </w:tbl>
    <w:p w:rsidR="002E41A2" w:rsidRPr="00D740D4" w:rsidRDefault="002E41A2">
      <w:pPr>
        <w:rPr>
          <w:sz w:val="24"/>
          <w:szCs w:val="24"/>
        </w:rPr>
        <w:sectPr w:rsidR="002E41A2" w:rsidRPr="00D740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41A2" w:rsidRPr="00D740D4" w:rsidRDefault="008F668D">
      <w:pPr>
        <w:spacing w:after="0"/>
        <w:ind w:left="120"/>
        <w:rPr>
          <w:sz w:val="24"/>
          <w:szCs w:val="24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90"/>
        <w:gridCol w:w="1578"/>
        <w:gridCol w:w="1841"/>
        <w:gridCol w:w="1910"/>
        <w:gridCol w:w="3050"/>
      </w:tblGrid>
      <w:tr w:rsidR="002E41A2" w:rsidRPr="00D740D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XVIII в.</w:t>
            </w:r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Французская революция конца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Европейская культура в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Востока в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Россия в конце 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XVIII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в эпоху преобразований Петра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после Петра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в 1760-1790-х гг. Правление Екатерины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Павла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Российской империи в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</w:tr>
    </w:tbl>
    <w:p w:rsidR="002E41A2" w:rsidRPr="00D740D4" w:rsidRDefault="002E41A2">
      <w:pPr>
        <w:rPr>
          <w:sz w:val="24"/>
          <w:szCs w:val="24"/>
        </w:rPr>
        <w:sectPr w:rsidR="002E41A2" w:rsidRPr="00D740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41A2" w:rsidRPr="00D740D4" w:rsidRDefault="008F668D">
      <w:pPr>
        <w:spacing w:after="0"/>
        <w:ind w:left="120"/>
        <w:rPr>
          <w:sz w:val="24"/>
          <w:szCs w:val="24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3036"/>
      </w:tblGrid>
      <w:tr w:rsidR="002E41A2" w:rsidRPr="00D740D4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E41A2" w:rsidRPr="00D740D4" w:rsidRDefault="002E41A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XIХ — начало ХХ в.</w:t>
            </w:r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Европа </w:t>
            </w:r>
            <w:proofErr w:type="gramStart"/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начале</w:t>
            </w:r>
            <w:proofErr w:type="gramEnd"/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индустриального общества в первой половине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Европы и Северной Америки в середине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Латинской Америки в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Азии в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Народы Африки в Х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 — начале ХХ </w:t>
            </w:r>
            <w:proofErr w:type="gramStart"/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культуры в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ХХ </w:t>
            </w:r>
            <w:proofErr w:type="gramStart"/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Российская империя в 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XIX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XX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 первой половине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Народы России в первой половине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Социальная и правовая модернизация страны при Александре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во второй половине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на пороге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E41A2" w:rsidRPr="00927FA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D740D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Учебный модуль. 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"Введение в Новейшую историю </w:t>
            </w:r>
            <w:r w:rsidRPr="00D74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России"</w:t>
            </w:r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Возрождение страны с 2000-х гг.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</w:tr>
      <w:tr w:rsidR="002E41A2" w:rsidRPr="00D740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8F66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74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E41A2" w:rsidRPr="00D740D4" w:rsidRDefault="002E41A2">
            <w:pPr>
              <w:rPr>
                <w:sz w:val="24"/>
                <w:szCs w:val="24"/>
              </w:rPr>
            </w:pPr>
          </w:p>
        </w:tc>
      </w:tr>
    </w:tbl>
    <w:p w:rsidR="002E41A2" w:rsidRPr="00D740D4" w:rsidRDefault="002E41A2">
      <w:pPr>
        <w:rPr>
          <w:sz w:val="24"/>
          <w:szCs w:val="24"/>
        </w:rPr>
        <w:sectPr w:rsidR="002E41A2" w:rsidRPr="00D740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41A2" w:rsidRPr="00D740D4" w:rsidRDefault="008F668D">
      <w:pPr>
        <w:spacing w:after="0"/>
        <w:ind w:left="120"/>
        <w:rPr>
          <w:sz w:val="24"/>
          <w:szCs w:val="24"/>
          <w:lang w:val="ru-RU"/>
        </w:rPr>
      </w:pPr>
      <w:bookmarkStart w:id="7" w:name="block-9159154"/>
      <w:bookmarkEnd w:id="6"/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2E41A2" w:rsidRPr="00D740D4" w:rsidRDefault="008F668D">
      <w:pPr>
        <w:spacing w:after="0" w:line="480" w:lineRule="auto"/>
        <w:ind w:left="120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927FAA" w:rsidRDefault="008F668D" w:rsidP="00927FAA">
      <w:pPr>
        <w:spacing w:after="0" w:line="480" w:lineRule="auto"/>
        <w:ind w:left="120"/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r w:rsidR="00927FAA" w:rsidRPr="00927FAA">
        <w:rPr>
          <w:rFonts w:ascii="Times New Roman" w:hAnsi="Times New Roman"/>
          <w:color w:val="000000"/>
          <w:sz w:val="24"/>
          <w:szCs w:val="24"/>
          <w:lang w:val="ru-RU"/>
        </w:rPr>
        <w:t>• История. Всеобщая история. История Средних веков</w:t>
      </w:r>
      <w:proofErr w:type="gramStart"/>
      <w:r w:rsidR="00927FAA" w:rsidRPr="00927FAA">
        <w:rPr>
          <w:rFonts w:ascii="Times New Roman" w:hAnsi="Times New Roman"/>
          <w:color w:val="000000"/>
          <w:sz w:val="24"/>
          <w:szCs w:val="24"/>
          <w:lang w:val="ru-RU"/>
        </w:rPr>
        <w:t xml:space="preserve"> :</w:t>
      </w:r>
      <w:proofErr w:type="gramEnd"/>
      <w:r w:rsidR="00927FAA" w:rsidRPr="00927FAA">
        <w:rPr>
          <w:rFonts w:ascii="Times New Roman" w:hAnsi="Times New Roman"/>
          <w:color w:val="000000"/>
          <w:sz w:val="24"/>
          <w:szCs w:val="24"/>
          <w:lang w:val="ru-RU"/>
        </w:rPr>
        <w:t xml:space="preserve"> 6-й класс : учебник, 6 класс/ Агибалова Е. В., Донской Г. М. ; под ред. Сванидзе А. А., Акционерное общество «Издательство «Просвещение»</w:t>
      </w:r>
      <w:r w:rsidR="00927FAA" w:rsidRPr="00927FAA">
        <w:rPr>
          <w:sz w:val="24"/>
          <w:szCs w:val="24"/>
          <w:lang w:val="ru-RU"/>
        </w:rPr>
        <w:br/>
      </w:r>
      <w:r w:rsidR="00927FAA" w:rsidRPr="00927FAA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История. Всеобщая история. История Нового времени. </w:t>
      </w:r>
      <w:r w:rsidR="00927FAA" w:rsidRPr="00927FAA">
        <w:rPr>
          <w:rFonts w:ascii="Times New Roman" w:hAnsi="Times New Roman"/>
          <w:color w:val="000000"/>
          <w:sz w:val="24"/>
          <w:szCs w:val="24"/>
        </w:rPr>
        <w:t>XIX</w:t>
      </w:r>
      <w:r w:rsidR="00927FAA" w:rsidRPr="00927FAA">
        <w:rPr>
          <w:rFonts w:ascii="Times New Roman" w:hAnsi="Times New Roman"/>
          <w:color w:val="000000"/>
          <w:sz w:val="24"/>
          <w:szCs w:val="24"/>
          <w:lang w:val="ru-RU"/>
        </w:rPr>
        <w:t xml:space="preserve">—начало </w:t>
      </w:r>
      <w:r w:rsidR="00927FAA" w:rsidRPr="00927FAA">
        <w:rPr>
          <w:rFonts w:ascii="Times New Roman" w:hAnsi="Times New Roman"/>
          <w:color w:val="000000"/>
          <w:sz w:val="24"/>
          <w:szCs w:val="24"/>
        </w:rPr>
        <w:t>XX</w:t>
      </w:r>
      <w:r w:rsidR="00927FAA" w:rsidRPr="00927FA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927FAA" w:rsidRPr="00927FAA">
        <w:rPr>
          <w:rFonts w:ascii="Times New Roman" w:hAnsi="Times New Roman"/>
          <w:color w:val="000000"/>
          <w:sz w:val="24"/>
          <w:szCs w:val="24"/>
          <w:lang w:val="ru-RU"/>
        </w:rPr>
        <w:t>века :</w:t>
      </w:r>
      <w:proofErr w:type="gramEnd"/>
      <w:r w:rsidR="00927FAA" w:rsidRPr="00927FAA">
        <w:rPr>
          <w:rFonts w:ascii="Times New Roman" w:hAnsi="Times New Roman"/>
          <w:color w:val="000000"/>
          <w:sz w:val="24"/>
          <w:szCs w:val="24"/>
          <w:lang w:val="ru-RU"/>
        </w:rPr>
        <w:t xml:space="preserve"> 9-й класс : учебник, 9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="00927FAA" w:rsidRPr="00927FAA">
        <w:rPr>
          <w:sz w:val="24"/>
          <w:szCs w:val="24"/>
          <w:lang w:val="ru-RU"/>
        </w:rPr>
        <w:br/>
      </w:r>
      <w:r w:rsidR="00927FAA" w:rsidRPr="00927FAA">
        <w:rPr>
          <w:rFonts w:ascii="Times New Roman" w:hAnsi="Times New Roman"/>
          <w:color w:val="000000"/>
          <w:sz w:val="24"/>
          <w:szCs w:val="24"/>
          <w:lang w:val="ru-RU"/>
        </w:rPr>
        <w:t xml:space="preserve"> •</w:t>
      </w:r>
      <w:proofErr w:type="gramStart"/>
      <w:r w:rsidR="00927FAA" w:rsidRPr="00927FAA">
        <w:rPr>
          <w:rFonts w:ascii="Times New Roman" w:hAnsi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927FAA" w:rsidRPr="00927FAA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История. Всеобщая история. История Нового времени. </w:t>
      </w:r>
      <w:r w:rsidR="00927FAA" w:rsidRPr="00927FAA">
        <w:rPr>
          <w:rFonts w:ascii="Times New Roman" w:hAnsi="Times New Roman"/>
          <w:color w:val="000000"/>
          <w:sz w:val="24"/>
          <w:szCs w:val="24"/>
        </w:rPr>
        <w:t>XVIII</w:t>
      </w:r>
      <w:r w:rsidR="00927FAA" w:rsidRPr="00927FA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927FAA" w:rsidRPr="00927FAA">
        <w:rPr>
          <w:rFonts w:ascii="Times New Roman" w:hAnsi="Times New Roman"/>
          <w:color w:val="000000"/>
          <w:sz w:val="24"/>
          <w:szCs w:val="24"/>
          <w:lang w:val="ru-RU"/>
        </w:rPr>
        <w:t>век :</w:t>
      </w:r>
      <w:proofErr w:type="gramEnd"/>
      <w:r w:rsidR="00927FAA" w:rsidRPr="00927FAA">
        <w:rPr>
          <w:rFonts w:ascii="Times New Roman" w:hAnsi="Times New Roman"/>
          <w:color w:val="000000"/>
          <w:sz w:val="24"/>
          <w:szCs w:val="24"/>
          <w:lang w:val="ru-RU"/>
        </w:rPr>
        <w:t xml:space="preserve"> 8-й класс : учебник 8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="00927FAA" w:rsidRPr="00927FAA">
        <w:rPr>
          <w:sz w:val="24"/>
          <w:szCs w:val="24"/>
          <w:lang w:val="ru-RU"/>
        </w:rPr>
        <w:br/>
      </w:r>
      <w:r w:rsidR="00927FAA" w:rsidRPr="00927FAA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 России: конец </w:t>
      </w:r>
      <w:r w:rsidR="00927FAA" w:rsidRPr="00927FAA">
        <w:rPr>
          <w:rFonts w:ascii="Times New Roman" w:hAnsi="Times New Roman"/>
          <w:color w:val="000000"/>
          <w:sz w:val="24"/>
          <w:szCs w:val="24"/>
        </w:rPr>
        <w:t>XVII</w:t>
      </w:r>
      <w:r w:rsidR="00927FAA" w:rsidRPr="00927FAA">
        <w:rPr>
          <w:rFonts w:ascii="Times New Roman" w:hAnsi="Times New Roman"/>
          <w:color w:val="000000"/>
          <w:sz w:val="24"/>
          <w:szCs w:val="24"/>
          <w:lang w:val="ru-RU"/>
        </w:rPr>
        <w:t xml:space="preserve"> - </w:t>
      </w:r>
      <w:r w:rsidR="00927FAA" w:rsidRPr="00927FAA">
        <w:rPr>
          <w:rFonts w:ascii="Times New Roman" w:hAnsi="Times New Roman"/>
          <w:color w:val="000000"/>
          <w:sz w:val="24"/>
          <w:szCs w:val="24"/>
        </w:rPr>
        <w:t>XVIII</w:t>
      </w:r>
      <w:r w:rsidR="00927FAA" w:rsidRPr="00927FAA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века, 8 класс/ Андреев И.Л., Ляшенко Л.М., Амосова И.В. и другие, Акционерное общество «Издательство «Просвещение»</w:t>
      </w:r>
      <w:r w:rsidR="00927FAA" w:rsidRPr="00927FAA">
        <w:rPr>
          <w:sz w:val="24"/>
          <w:szCs w:val="24"/>
          <w:lang w:val="ru-RU"/>
        </w:rPr>
        <w:br/>
      </w:r>
      <w:r w:rsidR="00927FAA" w:rsidRPr="00927FAA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 России: </w:t>
      </w:r>
      <w:r w:rsidR="00927FAA" w:rsidRPr="00927FAA">
        <w:rPr>
          <w:rFonts w:ascii="Times New Roman" w:hAnsi="Times New Roman"/>
          <w:color w:val="000000"/>
          <w:sz w:val="24"/>
          <w:szCs w:val="24"/>
        </w:rPr>
        <w:t>XIX</w:t>
      </w:r>
      <w:r w:rsidR="00927FAA" w:rsidRPr="00927FAA">
        <w:rPr>
          <w:rFonts w:ascii="Times New Roman" w:hAnsi="Times New Roman"/>
          <w:color w:val="000000"/>
          <w:sz w:val="24"/>
          <w:szCs w:val="24"/>
          <w:lang w:val="ru-RU"/>
        </w:rPr>
        <w:t xml:space="preserve"> - начало </w:t>
      </w:r>
      <w:r w:rsidR="00927FAA" w:rsidRPr="00927FAA">
        <w:rPr>
          <w:rFonts w:ascii="Times New Roman" w:hAnsi="Times New Roman"/>
          <w:color w:val="000000"/>
          <w:sz w:val="24"/>
          <w:szCs w:val="24"/>
        </w:rPr>
        <w:t>XX</w:t>
      </w:r>
      <w:r w:rsidR="00927FAA" w:rsidRPr="00927FAA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века, 9 класс/ Ляшенко Л.М., Волобуев О.В., Симонова Е.В., Клоков В.А., Акционерное общество «Издательство «Просвещение»</w:t>
      </w:r>
      <w:r w:rsidR="00927FAA" w:rsidRPr="00927FAA">
        <w:rPr>
          <w:sz w:val="24"/>
          <w:szCs w:val="24"/>
          <w:lang w:val="ru-RU"/>
        </w:rPr>
        <w:br/>
      </w:r>
      <w:r w:rsidR="00927FAA" w:rsidRPr="00927FAA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 России: </w:t>
      </w:r>
      <w:r w:rsidR="00927FAA" w:rsidRPr="00927FAA">
        <w:rPr>
          <w:rFonts w:ascii="Times New Roman" w:hAnsi="Times New Roman"/>
          <w:color w:val="000000"/>
          <w:sz w:val="24"/>
          <w:szCs w:val="24"/>
        </w:rPr>
        <w:t>XVI</w:t>
      </w:r>
      <w:r w:rsidR="00927FAA" w:rsidRPr="00927FAA">
        <w:rPr>
          <w:rFonts w:ascii="Times New Roman" w:hAnsi="Times New Roman"/>
          <w:color w:val="000000"/>
          <w:sz w:val="24"/>
          <w:szCs w:val="24"/>
          <w:lang w:val="ru-RU"/>
        </w:rPr>
        <w:t xml:space="preserve"> - конец </w:t>
      </w:r>
      <w:r w:rsidR="00927FAA" w:rsidRPr="00927FAA">
        <w:rPr>
          <w:rFonts w:ascii="Times New Roman" w:hAnsi="Times New Roman"/>
          <w:color w:val="000000"/>
          <w:sz w:val="24"/>
          <w:szCs w:val="24"/>
        </w:rPr>
        <w:t>XVII</w:t>
      </w:r>
      <w:r w:rsidR="00927FAA" w:rsidRPr="00927FAA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века, 7 класс/ Андреев И.Л., Данилевский И.Н., Фёдоров И.Н. и другие, Акционерное общество «Издательство «Просвещение»</w:t>
      </w:r>
      <w:r w:rsidR="00927FAA" w:rsidRPr="00927FAA">
        <w:rPr>
          <w:sz w:val="24"/>
          <w:szCs w:val="24"/>
          <w:lang w:val="ru-RU"/>
        </w:rPr>
        <w:br/>
      </w:r>
      <w:r w:rsidR="00927FAA" w:rsidRPr="00927FAA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История. Всеобщая история. История Древнего мира</w:t>
      </w:r>
      <w:proofErr w:type="gramStart"/>
      <w:r w:rsidR="00927FAA" w:rsidRPr="00927FAA">
        <w:rPr>
          <w:rFonts w:ascii="Times New Roman" w:hAnsi="Times New Roman"/>
          <w:color w:val="000000"/>
          <w:sz w:val="24"/>
          <w:szCs w:val="24"/>
          <w:lang w:val="ru-RU"/>
        </w:rPr>
        <w:t xml:space="preserve"> :</w:t>
      </w:r>
      <w:proofErr w:type="gramEnd"/>
      <w:r w:rsidR="00927FAA" w:rsidRPr="00927FAA">
        <w:rPr>
          <w:rFonts w:ascii="Times New Roman" w:hAnsi="Times New Roman"/>
          <w:color w:val="000000"/>
          <w:sz w:val="24"/>
          <w:szCs w:val="24"/>
          <w:lang w:val="ru-RU"/>
        </w:rPr>
        <w:t xml:space="preserve"> 5-й класс : учебник / Вигасин А. А., Годер Г. И., Свенцицкая И. С.; под ред. </w:t>
      </w:r>
      <w:bookmarkStart w:id="8" w:name="c6612d7c-6144-4cab-b55c-f60ef824c9f9"/>
      <w:r w:rsidR="00927FAA" w:rsidRPr="00927FAA">
        <w:rPr>
          <w:rFonts w:ascii="Times New Roman" w:hAnsi="Times New Roman"/>
          <w:color w:val="000000"/>
          <w:sz w:val="24"/>
          <w:szCs w:val="24"/>
        </w:rPr>
        <w:t>Искендерова А. А., Акционерное общество «Издательство «Просвещение»</w:t>
      </w:r>
      <w:bookmarkEnd w:id="8"/>
    </w:p>
    <w:p w:rsidR="002E41A2" w:rsidRPr="00D740D4" w:rsidRDefault="008F668D">
      <w:pPr>
        <w:spacing w:after="0" w:line="480" w:lineRule="auto"/>
        <w:ind w:left="120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9" w:name="68f33cfc-0a1b-42f0-8cbb-6f53d3fe808b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bookmarkEnd w:id="9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2E41A2" w:rsidRPr="00D740D4" w:rsidRDefault="008F668D">
      <w:pPr>
        <w:spacing w:after="0"/>
        <w:ind w:left="120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2E41A2" w:rsidRPr="00D740D4" w:rsidRDefault="008F668D">
      <w:pPr>
        <w:spacing w:after="0" w:line="480" w:lineRule="auto"/>
        <w:ind w:left="120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2E41A2" w:rsidRPr="00D740D4" w:rsidRDefault="008F668D">
      <w:pPr>
        <w:spacing w:after="0" w:line="480" w:lineRule="auto"/>
        <w:ind w:left="120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0" w:name="1cc6b14d-c379-4145-83ce-d61c41a33d45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Электронный образовательный ресурс "Домашние задания. Основное общее образование. История", 5 - 9 класс, АО Издательство "Просвещение"</w:t>
      </w:r>
      <w:bookmarkEnd w:id="10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2E41A2" w:rsidRPr="00D740D4" w:rsidRDefault="002E41A2">
      <w:pPr>
        <w:spacing w:after="0"/>
        <w:ind w:left="120"/>
        <w:rPr>
          <w:sz w:val="24"/>
          <w:szCs w:val="24"/>
          <w:lang w:val="ru-RU"/>
        </w:rPr>
      </w:pPr>
    </w:p>
    <w:p w:rsidR="002E41A2" w:rsidRPr="00D740D4" w:rsidRDefault="008F668D">
      <w:pPr>
        <w:spacing w:after="0" w:line="480" w:lineRule="auto"/>
        <w:ind w:left="120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2E41A2" w:rsidRPr="00D740D4" w:rsidRDefault="008F668D">
      <w:pPr>
        <w:spacing w:after="0" w:line="480" w:lineRule="auto"/>
        <w:ind w:left="120"/>
        <w:rPr>
          <w:sz w:val="24"/>
          <w:szCs w:val="24"/>
          <w:lang w:val="ru-RU"/>
        </w:rPr>
      </w:pP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D740D4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Всеобщая история, 5 класс, ФГАОУ ДПО "Академия Минпросвещения России"</w:t>
      </w:r>
      <w:r w:rsidRPr="00D740D4">
        <w:rPr>
          <w:sz w:val="24"/>
          <w:szCs w:val="24"/>
          <w:lang w:val="ru-RU"/>
        </w:rPr>
        <w:br/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Всеобщая история, 6 класс, ФГАОУ ДПО</w:t>
      </w:r>
      <w:proofErr w:type="gramStart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"А</w:t>
      </w:r>
      <w:proofErr w:type="gramEnd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кадемия Минпросвещения России"</w:t>
      </w:r>
      <w:r w:rsidRPr="00D740D4">
        <w:rPr>
          <w:sz w:val="24"/>
          <w:szCs w:val="24"/>
          <w:lang w:val="ru-RU"/>
        </w:rPr>
        <w:br/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Всеобщая история, 7 класс, ФГАОУ ДПО"Академия Минпросвещения России"</w:t>
      </w:r>
      <w:r w:rsidRPr="00D740D4">
        <w:rPr>
          <w:sz w:val="24"/>
          <w:szCs w:val="24"/>
          <w:lang w:val="ru-RU"/>
        </w:rPr>
        <w:br/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Всеобщая история, 8 класс, ФГАОУ ДПО"Академия Минпросвещения России"</w:t>
      </w:r>
      <w:r w:rsidRPr="00D740D4">
        <w:rPr>
          <w:sz w:val="24"/>
          <w:szCs w:val="24"/>
          <w:lang w:val="ru-RU"/>
        </w:rPr>
        <w:br/>
      </w:r>
      <w:bookmarkStart w:id="11" w:name="954910a6-450c-47a0-80e2-529fad0f6e94"/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 xml:space="preserve"> Всеобщая история, 9 класс, ФГАОУ ДПО"Академия Минпросвещения России"</w:t>
      </w:r>
      <w:bookmarkEnd w:id="11"/>
      <w:r w:rsidRPr="00D740D4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D740D4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bookmarkEnd w:id="7"/>
    <w:p w:rsidR="008F668D" w:rsidRPr="00D740D4" w:rsidRDefault="008F668D" w:rsidP="00927FAA">
      <w:pPr>
        <w:rPr>
          <w:sz w:val="24"/>
          <w:szCs w:val="24"/>
          <w:lang w:val="ru-RU"/>
        </w:rPr>
      </w:pPr>
    </w:p>
    <w:sectPr w:rsidR="008F668D" w:rsidRPr="00D740D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044" w:rsidRDefault="00330044" w:rsidP="00927FAA">
      <w:pPr>
        <w:spacing w:after="0" w:line="240" w:lineRule="auto"/>
      </w:pPr>
      <w:r>
        <w:separator/>
      </w:r>
    </w:p>
  </w:endnote>
  <w:endnote w:type="continuationSeparator" w:id="0">
    <w:p w:rsidR="00330044" w:rsidRDefault="00330044" w:rsidP="00927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7572261"/>
      <w:docPartObj>
        <w:docPartGallery w:val="Page Numbers (Bottom of Page)"/>
        <w:docPartUnique/>
      </w:docPartObj>
    </w:sdtPr>
    <w:sdtEndPr/>
    <w:sdtContent>
      <w:p w:rsidR="00927FAA" w:rsidRDefault="00927FA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26F" w:rsidRPr="00AF726F">
          <w:rPr>
            <w:noProof/>
            <w:lang w:val="ru-RU"/>
          </w:rPr>
          <w:t>2</w:t>
        </w:r>
        <w:r>
          <w:fldChar w:fldCharType="end"/>
        </w:r>
      </w:p>
    </w:sdtContent>
  </w:sdt>
  <w:p w:rsidR="00927FAA" w:rsidRDefault="00927FA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044" w:rsidRDefault="00330044" w:rsidP="00927FAA">
      <w:pPr>
        <w:spacing w:after="0" w:line="240" w:lineRule="auto"/>
      </w:pPr>
      <w:r>
        <w:separator/>
      </w:r>
    </w:p>
  </w:footnote>
  <w:footnote w:type="continuationSeparator" w:id="0">
    <w:p w:rsidR="00330044" w:rsidRDefault="00330044" w:rsidP="00927F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4A7B"/>
    <w:multiLevelType w:val="multilevel"/>
    <w:tmpl w:val="4BF208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6E5611"/>
    <w:multiLevelType w:val="multilevel"/>
    <w:tmpl w:val="41945E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992FAA"/>
    <w:multiLevelType w:val="multilevel"/>
    <w:tmpl w:val="9432CD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E31AD3"/>
    <w:multiLevelType w:val="multilevel"/>
    <w:tmpl w:val="8D94EC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E85956"/>
    <w:multiLevelType w:val="multilevel"/>
    <w:tmpl w:val="18EED7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F774DB"/>
    <w:multiLevelType w:val="multilevel"/>
    <w:tmpl w:val="9802EB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40215D"/>
    <w:multiLevelType w:val="multilevel"/>
    <w:tmpl w:val="5ECC39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B27B15"/>
    <w:multiLevelType w:val="multilevel"/>
    <w:tmpl w:val="4C9693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9757D6"/>
    <w:multiLevelType w:val="multilevel"/>
    <w:tmpl w:val="0DF829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3726F0"/>
    <w:multiLevelType w:val="multilevel"/>
    <w:tmpl w:val="0986BD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4C41D1"/>
    <w:multiLevelType w:val="multilevel"/>
    <w:tmpl w:val="81AC2D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46274C"/>
    <w:multiLevelType w:val="multilevel"/>
    <w:tmpl w:val="A2041A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3035BE"/>
    <w:multiLevelType w:val="multilevel"/>
    <w:tmpl w:val="EBC455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C808D4"/>
    <w:multiLevelType w:val="multilevel"/>
    <w:tmpl w:val="AAFE6C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1B7896"/>
    <w:multiLevelType w:val="multilevel"/>
    <w:tmpl w:val="A9ACA4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9E2437"/>
    <w:multiLevelType w:val="multilevel"/>
    <w:tmpl w:val="39D40A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D660DF"/>
    <w:multiLevelType w:val="multilevel"/>
    <w:tmpl w:val="294CC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B67E16"/>
    <w:multiLevelType w:val="multilevel"/>
    <w:tmpl w:val="A90018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5664C1"/>
    <w:multiLevelType w:val="multilevel"/>
    <w:tmpl w:val="179617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A62C54"/>
    <w:multiLevelType w:val="multilevel"/>
    <w:tmpl w:val="85AECA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B377B2"/>
    <w:multiLevelType w:val="multilevel"/>
    <w:tmpl w:val="80A001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7607E39"/>
    <w:multiLevelType w:val="multilevel"/>
    <w:tmpl w:val="2A52FC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0A1583"/>
    <w:multiLevelType w:val="multilevel"/>
    <w:tmpl w:val="D4C08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D416983"/>
    <w:multiLevelType w:val="multilevel"/>
    <w:tmpl w:val="3C88AB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60B37C3"/>
    <w:multiLevelType w:val="multilevel"/>
    <w:tmpl w:val="0A466E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373C95"/>
    <w:multiLevelType w:val="multilevel"/>
    <w:tmpl w:val="C4E4D5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C4A3C9B"/>
    <w:multiLevelType w:val="multilevel"/>
    <w:tmpl w:val="B296A3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D542EDC"/>
    <w:multiLevelType w:val="multilevel"/>
    <w:tmpl w:val="BFD6F5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3F90FF5"/>
    <w:multiLevelType w:val="multilevel"/>
    <w:tmpl w:val="97AE6F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44F7A41"/>
    <w:multiLevelType w:val="multilevel"/>
    <w:tmpl w:val="A956FA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73701D7"/>
    <w:multiLevelType w:val="multilevel"/>
    <w:tmpl w:val="8E20E6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7B3F36"/>
    <w:multiLevelType w:val="multilevel"/>
    <w:tmpl w:val="7DDE11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BF326DF"/>
    <w:multiLevelType w:val="multilevel"/>
    <w:tmpl w:val="CDD62E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CA462E"/>
    <w:multiLevelType w:val="multilevel"/>
    <w:tmpl w:val="10BAF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CC3C5A"/>
    <w:multiLevelType w:val="multilevel"/>
    <w:tmpl w:val="187A76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7734A87"/>
    <w:multiLevelType w:val="multilevel"/>
    <w:tmpl w:val="9F10A1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A043851"/>
    <w:multiLevelType w:val="multilevel"/>
    <w:tmpl w:val="5D585F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B5B2D6A"/>
    <w:multiLevelType w:val="multilevel"/>
    <w:tmpl w:val="DF123A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4"/>
  </w:num>
  <w:num w:numId="3">
    <w:abstractNumId w:val="16"/>
  </w:num>
  <w:num w:numId="4">
    <w:abstractNumId w:val="15"/>
  </w:num>
  <w:num w:numId="5">
    <w:abstractNumId w:val="20"/>
  </w:num>
  <w:num w:numId="6">
    <w:abstractNumId w:val="27"/>
  </w:num>
  <w:num w:numId="7">
    <w:abstractNumId w:val="32"/>
  </w:num>
  <w:num w:numId="8">
    <w:abstractNumId w:val="17"/>
  </w:num>
  <w:num w:numId="9">
    <w:abstractNumId w:val="7"/>
  </w:num>
  <w:num w:numId="10">
    <w:abstractNumId w:val="3"/>
  </w:num>
  <w:num w:numId="11">
    <w:abstractNumId w:val="29"/>
  </w:num>
  <w:num w:numId="12">
    <w:abstractNumId w:val="36"/>
  </w:num>
  <w:num w:numId="13">
    <w:abstractNumId w:val="37"/>
  </w:num>
  <w:num w:numId="14">
    <w:abstractNumId w:val="9"/>
  </w:num>
  <w:num w:numId="15">
    <w:abstractNumId w:val="18"/>
  </w:num>
  <w:num w:numId="16">
    <w:abstractNumId w:val="8"/>
  </w:num>
  <w:num w:numId="17">
    <w:abstractNumId w:val="0"/>
  </w:num>
  <w:num w:numId="18">
    <w:abstractNumId w:val="35"/>
  </w:num>
  <w:num w:numId="19">
    <w:abstractNumId w:val="6"/>
  </w:num>
  <w:num w:numId="20">
    <w:abstractNumId w:val="5"/>
  </w:num>
  <w:num w:numId="21">
    <w:abstractNumId w:val="13"/>
  </w:num>
  <w:num w:numId="22">
    <w:abstractNumId w:val="1"/>
  </w:num>
  <w:num w:numId="23">
    <w:abstractNumId w:val="31"/>
  </w:num>
  <w:num w:numId="24">
    <w:abstractNumId w:val="34"/>
  </w:num>
  <w:num w:numId="25">
    <w:abstractNumId w:val="26"/>
  </w:num>
  <w:num w:numId="26">
    <w:abstractNumId w:val="24"/>
  </w:num>
  <w:num w:numId="27">
    <w:abstractNumId w:val="2"/>
  </w:num>
  <w:num w:numId="28">
    <w:abstractNumId w:val="30"/>
  </w:num>
  <w:num w:numId="29">
    <w:abstractNumId w:val="10"/>
  </w:num>
  <w:num w:numId="30">
    <w:abstractNumId w:val="14"/>
  </w:num>
  <w:num w:numId="31">
    <w:abstractNumId w:val="19"/>
  </w:num>
  <w:num w:numId="32">
    <w:abstractNumId w:val="11"/>
  </w:num>
  <w:num w:numId="33">
    <w:abstractNumId w:val="12"/>
  </w:num>
  <w:num w:numId="34">
    <w:abstractNumId w:val="22"/>
  </w:num>
  <w:num w:numId="35">
    <w:abstractNumId w:val="28"/>
  </w:num>
  <w:num w:numId="36">
    <w:abstractNumId w:val="33"/>
  </w:num>
  <w:num w:numId="37">
    <w:abstractNumId w:val="25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E41A2"/>
    <w:rsid w:val="00216986"/>
    <w:rsid w:val="00285E53"/>
    <w:rsid w:val="002E41A2"/>
    <w:rsid w:val="00330044"/>
    <w:rsid w:val="00376B47"/>
    <w:rsid w:val="008F668D"/>
    <w:rsid w:val="00927FAA"/>
    <w:rsid w:val="00AF726F"/>
    <w:rsid w:val="00CB17FC"/>
    <w:rsid w:val="00D740D4"/>
    <w:rsid w:val="00FF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27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27FAA"/>
  </w:style>
  <w:style w:type="paragraph" w:styleId="af0">
    <w:name w:val="Balloon Text"/>
    <w:basedOn w:val="a"/>
    <w:link w:val="af1"/>
    <w:uiPriority w:val="99"/>
    <w:semiHidden/>
    <w:unhideWhenUsed/>
    <w:rsid w:val="00927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27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393a" TargetMode="External"/><Relationship Id="rId21" Type="http://schemas.openxmlformats.org/officeDocument/2006/relationships/hyperlink" Target="https://m.edsoo.ru/7f41393a" TargetMode="External"/><Relationship Id="rId34" Type="http://schemas.openxmlformats.org/officeDocument/2006/relationships/hyperlink" Target="https://m.edsoo.ru/7f414c04" TargetMode="External"/><Relationship Id="rId42" Type="http://schemas.openxmlformats.org/officeDocument/2006/relationships/hyperlink" Target="https://m.edsoo.ru/7f414a6a" TargetMode="External"/><Relationship Id="rId47" Type="http://schemas.openxmlformats.org/officeDocument/2006/relationships/hyperlink" Target="https://m.edsoo.ru/7f416a9a" TargetMode="External"/><Relationship Id="rId50" Type="http://schemas.openxmlformats.org/officeDocument/2006/relationships/hyperlink" Target="https://m.edsoo.ru/7f416a9a" TargetMode="External"/><Relationship Id="rId55" Type="http://schemas.openxmlformats.org/officeDocument/2006/relationships/hyperlink" Target="https://m.edsoo.ru/7f4168ec" TargetMode="External"/><Relationship Id="rId63" Type="http://schemas.openxmlformats.org/officeDocument/2006/relationships/hyperlink" Target="https://m.edsoo.ru/7f418bce" TargetMode="External"/><Relationship Id="rId68" Type="http://schemas.openxmlformats.org/officeDocument/2006/relationships/hyperlink" Target="https://m.edsoo.ru/7f418a34" TargetMode="External"/><Relationship Id="rId76" Type="http://schemas.openxmlformats.org/officeDocument/2006/relationships/hyperlink" Target="https://m.edsoo.ru/7f41adc0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m.edsoo.ru/7f418a34" TargetMode="External"/><Relationship Id="rId92" Type="http://schemas.openxmlformats.org/officeDocument/2006/relationships/hyperlink" Target="https://m.edsoo.ru/7f41ac4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393a" TargetMode="External"/><Relationship Id="rId29" Type="http://schemas.openxmlformats.org/officeDocument/2006/relationships/hyperlink" Target="https://m.edsoo.ru/7f414c04" TargetMode="External"/><Relationship Id="rId11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4a6a" TargetMode="External"/><Relationship Id="rId40" Type="http://schemas.openxmlformats.org/officeDocument/2006/relationships/hyperlink" Target="https://m.edsoo.ru/7f414a6a" TargetMode="External"/><Relationship Id="rId45" Type="http://schemas.openxmlformats.org/officeDocument/2006/relationships/hyperlink" Target="https://m.edsoo.ru/7f416a9a" TargetMode="External"/><Relationship Id="rId53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8bce" TargetMode="External"/><Relationship Id="rId66" Type="http://schemas.openxmlformats.org/officeDocument/2006/relationships/hyperlink" Target="https://m.edsoo.ru/7f418bce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dc0" TargetMode="External"/><Relationship Id="rId87" Type="http://schemas.openxmlformats.org/officeDocument/2006/relationships/hyperlink" Target="https://m.edsoo.ru/7f41ac4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dc0" TargetMode="External"/><Relationship Id="rId90" Type="http://schemas.openxmlformats.org/officeDocument/2006/relationships/hyperlink" Target="https://m.edsoo.ru/7f41ac44" TargetMode="External"/><Relationship Id="rId95" Type="http://schemas.openxmlformats.org/officeDocument/2006/relationships/hyperlink" Target="https://m.edsoo.ru/7f41ac44" TargetMode="Externa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4a6a" TargetMode="External"/><Relationship Id="rId48" Type="http://schemas.openxmlformats.org/officeDocument/2006/relationships/hyperlink" Target="https://m.edsoo.ru/7f416a9a" TargetMode="External"/><Relationship Id="rId56" Type="http://schemas.openxmlformats.org/officeDocument/2006/relationships/hyperlink" Target="https://m.edsoo.ru/7f4168ec" TargetMode="External"/><Relationship Id="rId64" Type="http://schemas.openxmlformats.org/officeDocument/2006/relationships/hyperlink" Target="https://m.edsoo.ru/7f418bce" TargetMode="External"/><Relationship Id="rId69" Type="http://schemas.openxmlformats.org/officeDocument/2006/relationships/hyperlink" Target="https://m.edsoo.ru/7f418a34" TargetMode="External"/><Relationship Id="rId77" Type="http://schemas.openxmlformats.org/officeDocument/2006/relationships/hyperlink" Target="https://m.edsoo.ru/7f41adc0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7f416a9a" TargetMode="External"/><Relationship Id="rId72" Type="http://schemas.openxmlformats.org/officeDocument/2006/relationships/hyperlink" Target="https://m.edsoo.ru/7f418a34" TargetMode="External"/><Relationship Id="rId80" Type="http://schemas.openxmlformats.org/officeDocument/2006/relationships/hyperlink" Target="https://m.edsoo.ru/7f41adc0" TargetMode="External"/><Relationship Id="rId85" Type="http://schemas.openxmlformats.org/officeDocument/2006/relationships/hyperlink" Target="https://m.edsoo.ru/7f41ac44" TargetMode="External"/><Relationship Id="rId93" Type="http://schemas.openxmlformats.org/officeDocument/2006/relationships/hyperlink" Target="https://m.edsoo.ru/7f41ac4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c04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4a6a" TargetMode="External"/><Relationship Id="rId54" Type="http://schemas.openxmlformats.org/officeDocument/2006/relationships/hyperlink" Target="https://m.edsoo.ru/7f4168ec" TargetMode="External"/><Relationship Id="rId62" Type="http://schemas.openxmlformats.org/officeDocument/2006/relationships/hyperlink" Target="https://m.edsoo.ru/7f418bce" TargetMode="External"/><Relationship Id="rId70" Type="http://schemas.openxmlformats.org/officeDocument/2006/relationships/hyperlink" Target="https://m.edsoo.ru/7f418a34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dc0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hyperlink" Target="https://m.edsoo.ru/7f41ac44" TargetMode="Externa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393a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57" Type="http://schemas.openxmlformats.org/officeDocument/2006/relationships/hyperlink" Target="https://m.edsoo.ru/7f4168ec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a9a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bce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dc0" TargetMode="External"/><Relationship Id="rId86" Type="http://schemas.openxmlformats.org/officeDocument/2006/relationships/hyperlink" Target="https://m.edsoo.ru/7f41ac44" TargetMode="External"/><Relationship Id="rId94" Type="http://schemas.openxmlformats.org/officeDocument/2006/relationships/hyperlink" Target="https://m.edsoo.ru/7f41ac4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52</Pages>
  <Words>17750</Words>
  <Characters>101175</Characters>
  <Application>Microsoft Office Word</Application>
  <DocSecurity>0</DocSecurity>
  <Lines>843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Владимир</cp:lastModifiedBy>
  <cp:revision>10</cp:revision>
  <cp:lastPrinted>2023-10-10T14:26:00Z</cp:lastPrinted>
  <dcterms:created xsi:type="dcterms:W3CDTF">2023-09-18T14:27:00Z</dcterms:created>
  <dcterms:modified xsi:type="dcterms:W3CDTF">2023-10-22T20:02:00Z</dcterms:modified>
</cp:coreProperties>
</file>